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A11B" w14:textId="5591C459" w:rsidR="64719F58" w:rsidRDefault="64719F58" w:rsidP="64719F58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033B40F9" w14:textId="77777777" w:rsidR="00406AEA" w:rsidRDefault="00406AEA" w:rsidP="64719F58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6EAD2F5A" w14:textId="77777777" w:rsidR="00406AEA" w:rsidRDefault="00406AEA" w:rsidP="64719F58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3367CD60" w14:textId="77777777" w:rsidR="00406AEA" w:rsidRDefault="00406AEA" w:rsidP="64719F58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4EF0C4B7" w14:textId="77777777" w:rsidR="00406AEA" w:rsidRDefault="00406AEA" w:rsidP="00406AEA">
      <w:pPr>
        <w:pStyle w:val="Bezodstpw"/>
        <w:jc w:val="center"/>
        <w:rPr>
          <w:rFonts w:ascii="Times New Roman" w:hAnsi="Times New Roman" w:cs="Times New Roman"/>
          <w:sz w:val="96"/>
          <w:szCs w:val="96"/>
        </w:rPr>
      </w:pPr>
      <w:r w:rsidRPr="00406AEA">
        <w:rPr>
          <w:rFonts w:ascii="Times New Roman" w:hAnsi="Times New Roman" w:cs="Times New Roman"/>
          <w:sz w:val="96"/>
          <w:szCs w:val="96"/>
        </w:rPr>
        <w:t xml:space="preserve">Polityka </w:t>
      </w:r>
    </w:p>
    <w:p w14:paraId="6B46C8AC" w14:textId="77777777" w:rsidR="00406AEA" w:rsidRDefault="00406AEA" w:rsidP="00406AEA">
      <w:pPr>
        <w:pStyle w:val="Bezodstpw"/>
        <w:jc w:val="center"/>
        <w:rPr>
          <w:rFonts w:ascii="Times New Roman" w:hAnsi="Times New Roman" w:cs="Times New Roman"/>
          <w:sz w:val="96"/>
          <w:szCs w:val="96"/>
        </w:rPr>
      </w:pPr>
      <w:r w:rsidRPr="00406AEA">
        <w:rPr>
          <w:rFonts w:ascii="Times New Roman" w:hAnsi="Times New Roman" w:cs="Times New Roman"/>
          <w:sz w:val="96"/>
          <w:szCs w:val="96"/>
        </w:rPr>
        <w:t xml:space="preserve">ochrony dzieci </w:t>
      </w:r>
    </w:p>
    <w:p w14:paraId="745A7686" w14:textId="05B77D19" w:rsidR="00406AEA" w:rsidRDefault="00406AEA" w:rsidP="00406AEA">
      <w:pPr>
        <w:pStyle w:val="Bezodstpw"/>
        <w:jc w:val="center"/>
        <w:rPr>
          <w:rFonts w:ascii="Times New Roman" w:hAnsi="Times New Roman" w:cs="Times New Roman"/>
          <w:sz w:val="96"/>
          <w:szCs w:val="96"/>
        </w:rPr>
      </w:pPr>
      <w:r w:rsidRPr="00406AEA">
        <w:rPr>
          <w:rFonts w:ascii="Times New Roman" w:hAnsi="Times New Roman" w:cs="Times New Roman"/>
          <w:sz w:val="96"/>
          <w:szCs w:val="96"/>
        </w:rPr>
        <w:t>przed krzywdzeniem</w:t>
      </w:r>
    </w:p>
    <w:p w14:paraId="6DF046DA" w14:textId="77777777" w:rsidR="00406AEA" w:rsidRDefault="00406AEA" w:rsidP="00406AEA">
      <w:pPr>
        <w:pStyle w:val="Bezodstpw"/>
        <w:jc w:val="center"/>
        <w:rPr>
          <w:rFonts w:ascii="Times New Roman" w:hAnsi="Times New Roman" w:cs="Times New Roman"/>
          <w:sz w:val="96"/>
          <w:szCs w:val="96"/>
        </w:rPr>
      </w:pPr>
    </w:p>
    <w:p w14:paraId="2F1CEA64" w14:textId="77777777" w:rsidR="00406AEA" w:rsidRPr="00406AEA" w:rsidRDefault="00406AEA" w:rsidP="00406AEA">
      <w:pPr>
        <w:pStyle w:val="Bezodstpw"/>
        <w:jc w:val="center"/>
        <w:rPr>
          <w:rFonts w:ascii="Times New Roman" w:hAnsi="Times New Roman" w:cs="Times New Roman"/>
          <w:sz w:val="96"/>
          <w:szCs w:val="96"/>
        </w:rPr>
      </w:pPr>
    </w:p>
    <w:p w14:paraId="2AE40903" w14:textId="77777777" w:rsidR="00406AEA" w:rsidRDefault="00406AEA" w:rsidP="00406AEA">
      <w:pPr>
        <w:spacing w:line="233" w:lineRule="auto"/>
        <w:ind w:right="110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AEA">
        <w:rPr>
          <w:rFonts w:ascii="Times New Roman" w:hAnsi="Times New Roman" w:cs="Times New Roman"/>
          <w:b/>
          <w:sz w:val="40"/>
          <w:szCs w:val="40"/>
        </w:rPr>
        <w:t xml:space="preserve">SZKOŁA PODSTAWOWA </w:t>
      </w:r>
    </w:p>
    <w:p w14:paraId="5C8B7B5A" w14:textId="0B933EFC" w:rsidR="00406AEA" w:rsidRDefault="00406AEA" w:rsidP="00406AEA">
      <w:pPr>
        <w:spacing w:line="233" w:lineRule="auto"/>
        <w:ind w:right="110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6AEA">
        <w:rPr>
          <w:rFonts w:ascii="Times New Roman" w:hAnsi="Times New Roman" w:cs="Times New Roman"/>
          <w:b/>
          <w:sz w:val="40"/>
          <w:szCs w:val="40"/>
        </w:rPr>
        <w:t>IM. ORŁA BIAŁEGO</w:t>
      </w:r>
      <w:r w:rsidRPr="00406AE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06AEA">
        <w:rPr>
          <w:rFonts w:ascii="Times New Roman" w:hAnsi="Times New Roman" w:cs="Times New Roman"/>
          <w:b/>
          <w:bCs/>
          <w:sz w:val="40"/>
          <w:szCs w:val="40"/>
        </w:rPr>
        <w:t>W</w:t>
      </w:r>
      <w:r w:rsidRPr="00406AE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406AEA">
        <w:rPr>
          <w:rFonts w:ascii="Times New Roman" w:hAnsi="Times New Roman" w:cs="Times New Roman"/>
          <w:b/>
          <w:bCs/>
          <w:sz w:val="40"/>
          <w:szCs w:val="40"/>
        </w:rPr>
        <w:t>NIEDŹWIADZIE</w:t>
      </w:r>
    </w:p>
    <w:p w14:paraId="261FD318" w14:textId="77777777" w:rsidR="00406AEA" w:rsidRDefault="00406AEA" w:rsidP="00406AEA">
      <w:pPr>
        <w:spacing w:line="233" w:lineRule="auto"/>
        <w:ind w:right="110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89E5A3" w14:textId="77777777" w:rsidR="00406AEA" w:rsidRDefault="00406AEA" w:rsidP="00406AEA">
      <w:pPr>
        <w:spacing w:line="233" w:lineRule="auto"/>
        <w:ind w:right="110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2C1B68B" w14:textId="77777777" w:rsidR="00406AEA" w:rsidRDefault="00406AEA" w:rsidP="00406AEA">
      <w:pPr>
        <w:spacing w:line="233" w:lineRule="auto"/>
        <w:ind w:right="110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00F94DA" w14:textId="77777777" w:rsidR="00406AEA" w:rsidRDefault="00406AEA" w:rsidP="00406AEA">
      <w:pPr>
        <w:spacing w:line="233" w:lineRule="auto"/>
        <w:ind w:right="110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2FA6547" w14:textId="77777777" w:rsidR="00406AEA" w:rsidRDefault="00406AEA" w:rsidP="00406AEA">
      <w:pPr>
        <w:spacing w:line="233" w:lineRule="auto"/>
        <w:ind w:right="110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17EFF51" w14:textId="77777777" w:rsidR="00406AEA" w:rsidRDefault="00406AEA" w:rsidP="00406AEA">
      <w:pPr>
        <w:spacing w:line="233" w:lineRule="auto"/>
        <w:ind w:right="110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D2D0EC6" w14:textId="6F825FC3" w:rsidR="00406AEA" w:rsidRPr="00406AEA" w:rsidRDefault="00406AEA" w:rsidP="00406AEA">
      <w:pPr>
        <w:spacing w:line="233" w:lineRule="auto"/>
        <w:ind w:right="110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Luty, 2024</w:t>
      </w:r>
    </w:p>
    <w:p w14:paraId="6D10CA37" w14:textId="77777777" w:rsidR="00406AEA" w:rsidRDefault="00406AEA" w:rsidP="64719F58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54EE6CA7" w14:textId="77777777" w:rsidR="00406AEA" w:rsidRDefault="00406AEA" w:rsidP="64719F58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61398B93" w14:textId="77777777" w:rsidR="00406AEA" w:rsidRDefault="00406AEA" w:rsidP="64719F58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30449F07" w14:textId="77777777" w:rsidR="00406AEA" w:rsidRDefault="00406AEA" w:rsidP="64719F58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2AD89C98" w14:textId="77777777" w:rsidR="00406AEA" w:rsidRDefault="00406AEA" w:rsidP="64719F58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1EC04D9D" w14:textId="77777777" w:rsidR="0001122F" w:rsidRPr="00CA0A2C" w:rsidRDefault="0001122F" w:rsidP="00CA0A2C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r w:rsidRPr="00CA0A2C">
        <w:rPr>
          <w:rFonts w:ascii="Times New Roman" w:hAnsi="Times New Roman" w:cs="Times New Roman"/>
          <w:sz w:val="40"/>
          <w:szCs w:val="40"/>
        </w:rPr>
        <w:t>Polityka ochrony dzieci przed krzywdzeniem</w:t>
      </w:r>
    </w:p>
    <w:p w14:paraId="796666CC" w14:textId="77777777" w:rsidR="00CA0A2C" w:rsidRPr="00CA0A2C" w:rsidRDefault="00CA0A2C" w:rsidP="00CA0A2C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526E3768" w14:textId="77777777" w:rsidR="0001122F" w:rsidRPr="00CA0A2C" w:rsidRDefault="0001122F" w:rsidP="0001122F">
      <w:pPr>
        <w:spacing w:line="233" w:lineRule="auto"/>
        <w:ind w:right="11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2C">
        <w:rPr>
          <w:rFonts w:ascii="Times New Roman" w:hAnsi="Times New Roman" w:cs="Times New Roman"/>
          <w:b/>
          <w:sz w:val="28"/>
          <w:szCs w:val="28"/>
        </w:rPr>
        <w:t>SZKOŁA PODSTAWOWA IM. ORŁA BIAŁEGO</w:t>
      </w:r>
    </w:p>
    <w:p w14:paraId="69507389" w14:textId="624BBE9B" w:rsidR="0001122F" w:rsidRPr="00CA0A2C" w:rsidRDefault="64719F58" w:rsidP="64719F58">
      <w:pPr>
        <w:spacing w:line="233" w:lineRule="auto"/>
        <w:ind w:right="11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4719F58">
        <w:rPr>
          <w:rFonts w:ascii="Times New Roman" w:hAnsi="Times New Roman" w:cs="Times New Roman"/>
          <w:b/>
          <w:bCs/>
          <w:sz w:val="28"/>
          <w:szCs w:val="28"/>
        </w:rPr>
        <w:t>W NIEDŹWIADZIE</w:t>
      </w:r>
    </w:p>
    <w:p w14:paraId="4E6D380B" w14:textId="77777777" w:rsidR="0001122F" w:rsidRPr="00CA0A2C" w:rsidRDefault="0001122F" w:rsidP="0001122F">
      <w:pPr>
        <w:spacing w:line="259" w:lineRule="auto"/>
        <w:ind w:right="9733"/>
        <w:rPr>
          <w:rFonts w:ascii="Times New Roman" w:hAnsi="Times New Roman" w:cs="Times New Roman"/>
        </w:rPr>
      </w:pPr>
    </w:p>
    <w:p w14:paraId="4F0BDFB4" w14:textId="77777777" w:rsidR="0001122F" w:rsidRPr="00CA0A2C" w:rsidRDefault="0001122F" w:rsidP="0001122F">
      <w:pPr>
        <w:spacing w:after="141" w:line="259" w:lineRule="auto"/>
        <w:rPr>
          <w:rFonts w:ascii="Times New Roman" w:hAnsi="Times New Roman" w:cs="Times New Roman"/>
          <w:b/>
        </w:rPr>
      </w:pPr>
    </w:p>
    <w:p w14:paraId="1591D0D6" w14:textId="77777777" w:rsidR="0001122F" w:rsidRPr="00CA0A2C" w:rsidRDefault="0001122F" w:rsidP="0001122F">
      <w:pPr>
        <w:spacing w:after="141" w:line="259" w:lineRule="auto"/>
        <w:rPr>
          <w:rFonts w:ascii="Times New Roman" w:hAnsi="Times New Roman" w:cs="Times New Roman"/>
          <w:b/>
        </w:rPr>
      </w:pPr>
      <w:r w:rsidRPr="00CA0A2C">
        <w:rPr>
          <w:rFonts w:ascii="Times New Roman" w:hAnsi="Times New Roman" w:cs="Times New Roman"/>
          <w:b/>
        </w:rPr>
        <w:t>SPIS TREŚCI</w:t>
      </w:r>
    </w:p>
    <w:p w14:paraId="2F6357D3" w14:textId="34F25326" w:rsidR="64719F58" w:rsidRDefault="64719F58" w:rsidP="64719F58">
      <w:pPr>
        <w:spacing w:after="141"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i/>
          <w:iCs/>
        </w:rPr>
        <w:t>Polityka ochrony dzieci przed krzywdzeniem</w:t>
      </w:r>
    </w:p>
    <w:p w14:paraId="05EF9E0D" w14:textId="72C84372" w:rsidR="0001122F" w:rsidRPr="00CA0A2C" w:rsidRDefault="64719F58" w:rsidP="64719F58">
      <w:pPr>
        <w:spacing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Załącznik nr 1. Zasady bezpiecznej rekrutacji personelu</w:t>
      </w:r>
    </w:p>
    <w:p w14:paraId="12F66C34" w14:textId="4E3037E8" w:rsidR="0001122F" w:rsidRPr="00CA0A2C" w:rsidRDefault="64719F58" w:rsidP="64719F58">
      <w:pPr>
        <w:spacing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Załącznik nr 2. Zasady bezpiecznych relacji personel–dziecko</w:t>
      </w:r>
    </w:p>
    <w:p w14:paraId="2909CC5D" w14:textId="2380AED6" w:rsidR="0001122F" w:rsidRPr="00CA0A2C" w:rsidRDefault="64719F58" w:rsidP="64719F58">
      <w:pPr>
        <w:spacing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Załącznik nr 3. Zasady bezpiecznego korzystania z Internetu i mediów elektronicznych Załącznik nr 4. Karta interwencji</w:t>
      </w:r>
    </w:p>
    <w:p w14:paraId="77F1D908" w14:textId="761CF983" w:rsidR="0001122F" w:rsidRPr="00CA0A2C" w:rsidRDefault="64719F58" w:rsidP="64719F58">
      <w:pPr>
        <w:spacing w:line="360" w:lineRule="auto"/>
        <w:ind w:right="649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Załącznik nr 5. Zasady ochrony wizerunku i danych osobowych dzieci</w:t>
      </w:r>
    </w:p>
    <w:p w14:paraId="14201287" w14:textId="77777777" w:rsidR="0001122F" w:rsidRPr="00CA0A2C" w:rsidRDefault="64719F58" w:rsidP="64719F58">
      <w:pPr>
        <w:spacing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Załącznik nr 6. Monitoring standardów – ankieta</w:t>
      </w:r>
    </w:p>
    <w:p w14:paraId="2D737A05" w14:textId="5C05F488" w:rsidR="0001122F" w:rsidRPr="00CA0A2C" w:rsidRDefault="64719F58" w:rsidP="64719F58">
      <w:pPr>
        <w:spacing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Załącznik nr 7. Schemat pytań „Ocena ryzyka”</w:t>
      </w:r>
    </w:p>
    <w:p w14:paraId="421CD567" w14:textId="77777777" w:rsidR="0001122F" w:rsidRPr="00CA0A2C" w:rsidRDefault="64719F58" w:rsidP="64719F58">
      <w:pPr>
        <w:spacing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Załącznik nr 8. Tabela „Obszary ryzyka”</w:t>
      </w:r>
    </w:p>
    <w:p w14:paraId="0DB5F7E6" w14:textId="2AB9E268" w:rsidR="0001122F" w:rsidRPr="00CA0A2C" w:rsidRDefault="64719F58" w:rsidP="64719F58">
      <w:pPr>
        <w:spacing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Załącznik nr 9. Tabela „Identyfikacja priorytetowych potrzeb informacyjnych </w:t>
      </w:r>
    </w:p>
    <w:p w14:paraId="6733A41C" w14:textId="14C45275" w:rsidR="0001122F" w:rsidRPr="00CA0A2C" w:rsidRDefault="64719F58" w:rsidP="64719F58">
      <w:pPr>
        <w:spacing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i szkoleniowych”</w:t>
      </w:r>
    </w:p>
    <w:p w14:paraId="432BC241" w14:textId="77777777" w:rsidR="0001122F" w:rsidRPr="00CA0A2C" w:rsidRDefault="64719F58" w:rsidP="64719F58">
      <w:pPr>
        <w:spacing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Schemat interwencji w przypadku podejrzenia krzywdzenia dziecka przez osoby trzecie</w:t>
      </w:r>
    </w:p>
    <w:p w14:paraId="00C809AA" w14:textId="77777777" w:rsidR="0001122F" w:rsidRPr="00CA0A2C" w:rsidRDefault="64719F58" w:rsidP="64719F58">
      <w:pPr>
        <w:spacing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Schemat interwencji w przypadku podejrzenia krzywdzenia dziecka przez osobę nieletnią, czyli taką, która nie ukończyła 17 roku życia</w:t>
      </w:r>
    </w:p>
    <w:p w14:paraId="15276E44" w14:textId="77777777" w:rsidR="0001122F" w:rsidRPr="00CA0A2C" w:rsidRDefault="64719F58" w:rsidP="64719F58">
      <w:pPr>
        <w:spacing w:line="360" w:lineRule="auto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Schemat interwencji w przypadku podejrzenia krzywdzenia dziecka przez rodzica lub opiekuna</w:t>
      </w:r>
    </w:p>
    <w:p w14:paraId="24BDE053" w14:textId="77777777" w:rsidR="0001122F" w:rsidRPr="00CA0A2C" w:rsidRDefault="0001122F" w:rsidP="64719F58">
      <w:pPr>
        <w:spacing w:after="144" w:line="360" w:lineRule="auto"/>
        <w:rPr>
          <w:rFonts w:ascii="Times New Roman" w:hAnsi="Times New Roman" w:cs="Times New Roman"/>
        </w:rPr>
      </w:pPr>
    </w:p>
    <w:p w14:paraId="2353A948" w14:textId="77777777" w:rsidR="0001122F" w:rsidRPr="00CA0A2C" w:rsidRDefault="0001122F" w:rsidP="0001122F">
      <w:pPr>
        <w:rPr>
          <w:rFonts w:ascii="Times New Roman" w:hAnsi="Times New Roman" w:cs="Times New Roman"/>
        </w:rPr>
        <w:sectPr w:rsidR="0001122F" w:rsidRPr="00CA0A2C" w:rsidSect="00C76A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</w:p>
    <w:p w14:paraId="5B91F82C" w14:textId="77777777" w:rsidR="0001122F" w:rsidRPr="00CA0A2C" w:rsidRDefault="0001122F" w:rsidP="0001122F">
      <w:pPr>
        <w:rPr>
          <w:rFonts w:ascii="Times New Roman" w:hAnsi="Times New Roman" w:cs="Times New Roman"/>
        </w:rPr>
        <w:sectPr w:rsidR="0001122F" w:rsidRPr="00CA0A2C" w:rsidSect="00C76A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4A57F4B2" w14:textId="65E433F6" w:rsidR="0001122F" w:rsidRPr="00CA0A2C" w:rsidRDefault="64719F58" w:rsidP="64719F58">
      <w:pPr>
        <w:spacing w:after="333" w:line="259" w:lineRule="auto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lastRenderedPageBreak/>
        <w:t>Preambuła</w:t>
      </w:r>
    </w:p>
    <w:p w14:paraId="27C5AE98" w14:textId="6632DFC6" w:rsidR="0001122F" w:rsidRPr="00CA0A2C" w:rsidRDefault="64719F58" w:rsidP="64719F58">
      <w:pPr>
        <w:spacing w:after="333" w:line="259" w:lineRule="auto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Naczelną zasadą wszystkich działań</w:t>
      </w:r>
      <w:r w:rsidR="00D33B19">
        <w:rPr>
          <w:rFonts w:ascii="Times New Roman" w:hAnsi="Times New Roman" w:cs="Times New Roman"/>
        </w:rPr>
        <w:t xml:space="preserve"> podejmowanych przez personel</w:t>
      </w:r>
      <w:r w:rsidRPr="64719F58">
        <w:rPr>
          <w:rFonts w:ascii="Times New Roman" w:hAnsi="Times New Roman" w:cs="Times New Roman"/>
        </w:rPr>
        <w:t xml:space="preserve"> placówki jest działanie dla dobra dziecka i w jego</w:t>
      </w:r>
      <w:r w:rsidR="00D33B19">
        <w:rPr>
          <w:rFonts w:ascii="Times New Roman" w:hAnsi="Times New Roman" w:cs="Times New Roman"/>
        </w:rPr>
        <w:t xml:space="preserve"> najlepszym interesie. Personel</w:t>
      </w:r>
      <w:r w:rsidRPr="64719F58">
        <w:rPr>
          <w:rFonts w:ascii="Times New Roman" w:hAnsi="Times New Roman" w:cs="Times New Roman"/>
        </w:rPr>
        <w:t xml:space="preserve"> placówki traktuje dziecko z szacunkiem oraz uwzględnia jego potrzeby. Niedopuszczalne </w:t>
      </w:r>
      <w:r w:rsidR="00D33B19">
        <w:rPr>
          <w:rFonts w:ascii="Times New Roman" w:hAnsi="Times New Roman" w:cs="Times New Roman"/>
        </w:rPr>
        <w:t>jest stosowanie przez personel</w:t>
      </w:r>
      <w:r w:rsidRPr="64719F58">
        <w:rPr>
          <w:rFonts w:ascii="Times New Roman" w:hAnsi="Times New Roman" w:cs="Times New Roman"/>
        </w:rPr>
        <w:t xml:space="preserve"> wobec dziecka przemocy w</w:t>
      </w:r>
      <w:r w:rsidR="00D33B19">
        <w:rPr>
          <w:rFonts w:ascii="Times New Roman" w:hAnsi="Times New Roman" w:cs="Times New Roman"/>
        </w:rPr>
        <w:t xml:space="preserve"> jakiejkolwiek formie. Personel</w:t>
      </w:r>
      <w:r w:rsidRPr="64719F58">
        <w:rPr>
          <w:rFonts w:ascii="Times New Roman" w:hAnsi="Times New Roman" w:cs="Times New Roman"/>
        </w:rPr>
        <w:t xml:space="preserve"> placówki, realizując te cele, działa w ramach obowiązującego prawa, przepisów wewnętrznych danej placówki oraz swoich kompetencji.</w:t>
      </w:r>
    </w:p>
    <w:p w14:paraId="245C2C99" w14:textId="2E7B3AB5" w:rsidR="0001122F" w:rsidRPr="00CA0A2C" w:rsidRDefault="64719F58" w:rsidP="64719F58">
      <w:pPr>
        <w:spacing w:line="259" w:lineRule="auto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R</w:t>
      </w:r>
      <w:r w:rsidRPr="64719F58">
        <w:rPr>
          <w:rFonts w:ascii="Times New Roman" w:hAnsi="Times New Roman" w:cs="Times New Roman"/>
          <w:b/>
          <w:bCs/>
        </w:rPr>
        <w:t>ozdział I</w:t>
      </w:r>
    </w:p>
    <w:p w14:paraId="7F27B8A1" w14:textId="77777777" w:rsidR="0001122F" w:rsidRPr="00CA0A2C" w:rsidRDefault="64719F58" w:rsidP="64719F58">
      <w:pPr>
        <w:spacing w:line="276" w:lineRule="auto"/>
        <w:ind w:right="14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Objaśnienie terminów</w:t>
      </w:r>
    </w:p>
    <w:p w14:paraId="31E2EA88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1.</w:t>
      </w:r>
    </w:p>
    <w:p w14:paraId="694C2890" w14:textId="0C51E2E2" w:rsidR="0001122F" w:rsidRPr="006505D5" w:rsidRDefault="006505D5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</w:t>
      </w:r>
      <w:r w:rsidR="00C8542A" w:rsidRPr="006505D5">
        <w:rPr>
          <w:rFonts w:ascii="Times New Roman" w:hAnsi="Times New Roman" w:cs="Times New Roman"/>
        </w:rPr>
        <w:t xml:space="preserve"> to wszystkie osoby zatrudnione</w:t>
      </w:r>
      <w:r w:rsidR="64719F58" w:rsidRPr="006505D5">
        <w:rPr>
          <w:rFonts w:ascii="Times New Roman" w:hAnsi="Times New Roman" w:cs="Times New Roman"/>
        </w:rPr>
        <w:t xml:space="preserve"> na podstawie umowy o pracę lub umowy zlecenia</w:t>
      </w:r>
      <w:r>
        <w:rPr>
          <w:rFonts w:ascii="Times New Roman" w:hAnsi="Times New Roman" w:cs="Times New Roman"/>
        </w:rPr>
        <w:t>. Personel to osoby</w:t>
      </w:r>
      <w:r w:rsidR="00C8542A" w:rsidRPr="006505D5">
        <w:rPr>
          <w:rFonts w:ascii="Times New Roman" w:hAnsi="Times New Roman" w:cs="Times New Roman"/>
        </w:rPr>
        <w:t xml:space="preserve"> współpracujące ze szkołą na podstawie innych umów lub porozumień.</w:t>
      </w:r>
    </w:p>
    <w:p w14:paraId="29BD0F41" w14:textId="77777777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Dzieckiem jest każda osoba do ukończenia 18 roku życia.</w:t>
      </w:r>
    </w:p>
    <w:p w14:paraId="54FEFC84" w14:textId="77777777" w:rsidR="0001122F" w:rsidRPr="00CA0A2C" w:rsidRDefault="64719F58" w:rsidP="64719F58">
      <w:pPr>
        <w:pStyle w:val="Akapitzlist"/>
        <w:numPr>
          <w:ilvl w:val="0"/>
          <w:numId w:val="19"/>
        </w:numPr>
        <w:spacing w:after="7" w:line="276" w:lineRule="auto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Opiekunem dziecka jest osoba uprawniona do reprezentacji dziecka, w szczególności jego rodzic lub opiekun prawny. W myśl niniejszego dokumentu opiekunem jest również rodzic zastępczy.</w:t>
      </w:r>
    </w:p>
    <w:p w14:paraId="06163409" w14:textId="5DAE6370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Zgoda rodzica dziecka oznacza zgodę co najmniej jednego z rodziców dziecka. Jednak </w:t>
      </w:r>
    </w:p>
    <w:p w14:paraId="552A2DDE" w14:textId="2CA7C93C" w:rsidR="0001122F" w:rsidRPr="00CA0A2C" w:rsidRDefault="64719F58" w:rsidP="64719F58">
      <w:p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 w przypadku braku porozumienia między rodzicami dziecka należy poinformować rodziców      o konieczności rozstrzygnięcia sprawy przez sąd rodzinny. </w:t>
      </w:r>
    </w:p>
    <w:p w14:paraId="4E2E764A" w14:textId="6BFA220D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Przez krzywdzenie dziecka należy rozumieć popełnienie czynu zabronionego lub czynu karalnego na szkodę dziecka przez jakąko</w:t>
      </w:r>
      <w:r w:rsidR="006505D5">
        <w:rPr>
          <w:rFonts w:ascii="Times New Roman" w:hAnsi="Times New Roman" w:cs="Times New Roman"/>
        </w:rPr>
        <w:t>lwiek osobę, w tym personel</w:t>
      </w:r>
      <w:r w:rsidRPr="64719F58">
        <w:rPr>
          <w:rFonts w:ascii="Times New Roman" w:hAnsi="Times New Roman" w:cs="Times New Roman"/>
        </w:rPr>
        <w:t xml:space="preserve"> placówki, lub zagrożenie dobra dziecka, w tym jego zaniedbywanie.</w:t>
      </w:r>
    </w:p>
    <w:p w14:paraId="677CCA26" w14:textId="1B0BAF4D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Osoba odpowiedzialna za Internet to wyznaczony przez dyrektora placówki pracownik, sprawujący nadzór nad korzystaniem z Internetu przez dzieci na terenie placówki oraz nad bezpieczeństwem dzieci w Internecie.</w:t>
      </w:r>
    </w:p>
    <w:p w14:paraId="396408C5" w14:textId="5D09FB41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Osoba odpowiedzialna za </w:t>
      </w:r>
      <w:r w:rsidRPr="64719F58">
        <w:rPr>
          <w:rFonts w:ascii="Times New Roman" w:hAnsi="Times New Roman" w:cs="Times New Roman"/>
          <w:i/>
          <w:iCs/>
        </w:rPr>
        <w:t>Politykę ochrony dzieci przed krzywdzeniem</w:t>
      </w:r>
      <w:r w:rsidRPr="64719F58">
        <w:rPr>
          <w:rFonts w:ascii="Times New Roman" w:hAnsi="Times New Roman" w:cs="Times New Roman"/>
        </w:rPr>
        <w:t xml:space="preserve"> to wyznaczony przez dyrektora placówki pracownik sprawujący nadzór nad realizacją </w:t>
      </w:r>
      <w:r w:rsidRPr="64719F58">
        <w:rPr>
          <w:rFonts w:ascii="Times New Roman" w:hAnsi="Times New Roman" w:cs="Times New Roman"/>
          <w:i/>
          <w:iCs/>
        </w:rPr>
        <w:t>Polityki ochrony dzieci przed krzywdzeniem</w:t>
      </w:r>
      <w:r w:rsidRPr="64719F58">
        <w:rPr>
          <w:rFonts w:ascii="Times New Roman" w:hAnsi="Times New Roman" w:cs="Times New Roman"/>
        </w:rPr>
        <w:t xml:space="preserve"> w placówce.</w:t>
      </w:r>
    </w:p>
    <w:p w14:paraId="4DB135CC" w14:textId="77777777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Dane osobowe dziecka to wszelkie informacje umożliwiające identyfikację dziecka.</w:t>
      </w:r>
    </w:p>
    <w:p w14:paraId="2269B0D9" w14:textId="77777777" w:rsidR="0001122F" w:rsidRPr="00CA0A2C" w:rsidRDefault="0001122F" w:rsidP="64719F58">
      <w:pPr>
        <w:spacing w:after="36" w:line="276" w:lineRule="auto"/>
        <w:ind w:hanging="10"/>
        <w:rPr>
          <w:rFonts w:ascii="Times New Roman" w:hAnsi="Times New Roman" w:cs="Times New Roman"/>
          <w:b/>
          <w:bCs/>
        </w:rPr>
      </w:pPr>
    </w:p>
    <w:p w14:paraId="4BB23139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Rozdział II</w:t>
      </w:r>
    </w:p>
    <w:p w14:paraId="3DCD03EF" w14:textId="5F729BBE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Rozpoznawanie i reagowanie na czynniki ryzyka krzywdzenia dzieci</w:t>
      </w:r>
    </w:p>
    <w:p w14:paraId="2D24BEE4" w14:textId="3C43778A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2.</w:t>
      </w:r>
    </w:p>
    <w:p w14:paraId="75BC0545" w14:textId="34822B35" w:rsidR="0001122F" w:rsidRPr="00CA0A2C" w:rsidRDefault="006505D5" w:rsidP="64719F58">
      <w:pPr>
        <w:pStyle w:val="Akapitzlist"/>
        <w:numPr>
          <w:ilvl w:val="0"/>
          <w:numId w:val="2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placówki posiada</w:t>
      </w:r>
      <w:r w:rsidR="64719F58" w:rsidRPr="64719F58">
        <w:rPr>
          <w:rFonts w:ascii="Times New Roman" w:hAnsi="Times New Roman" w:cs="Times New Roman"/>
        </w:rPr>
        <w:t xml:space="preserve"> wiedzę i w ramach </w:t>
      </w:r>
      <w:r>
        <w:rPr>
          <w:rFonts w:ascii="Times New Roman" w:hAnsi="Times New Roman" w:cs="Times New Roman"/>
        </w:rPr>
        <w:t>wykonywanych obowiązków zwraca</w:t>
      </w:r>
      <w:r w:rsidR="64719F58" w:rsidRPr="64719F58">
        <w:rPr>
          <w:rFonts w:ascii="Times New Roman" w:hAnsi="Times New Roman" w:cs="Times New Roman"/>
        </w:rPr>
        <w:t xml:space="preserve"> uwagę na czynniki ryzyka i symptomy krzywdzenia dzieci.</w:t>
      </w:r>
    </w:p>
    <w:p w14:paraId="49231D1B" w14:textId="2B57A1AA" w:rsidR="0001122F" w:rsidRPr="00CA0A2C" w:rsidRDefault="64719F58" w:rsidP="64719F58">
      <w:pPr>
        <w:pStyle w:val="Akapitzlist"/>
        <w:numPr>
          <w:ilvl w:val="0"/>
          <w:numId w:val="2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przypadku zidentyfikow</w:t>
      </w:r>
      <w:r w:rsidR="006505D5">
        <w:rPr>
          <w:rFonts w:ascii="Times New Roman" w:hAnsi="Times New Roman" w:cs="Times New Roman"/>
        </w:rPr>
        <w:t>ania czynników ryzyka pracownik placówki podejmuje</w:t>
      </w:r>
      <w:r w:rsidRPr="64719F58">
        <w:rPr>
          <w:rFonts w:ascii="Times New Roman" w:hAnsi="Times New Roman" w:cs="Times New Roman"/>
        </w:rPr>
        <w:t xml:space="preserve"> rozmowę z rodzicami, przekazując informacje na temat dostępnej oferty wsparcia i motywując ich do szukania dla siebie pomocy.</w:t>
      </w:r>
    </w:p>
    <w:p w14:paraId="63206428" w14:textId="77777777" w:rsidR="0001122F" w:rsidRPr="00CA0A2C" w:rsidRDefault="64719F58" w:rsidP="64719F58">
      <w:pPr>
        <w:pStyle w:val="Akapitzlist"/>
        <w:numPr>
          <w:ilvl w:val="0"/>
          <w:numId w:val="2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Pracownicy monitorują sytuację i dobrostan dziecka.</w:t>
      </w:r>
    </w:p>
    <w:p w14:paraId="6CAF3A14" w14:textId="77777777" w:rsidR="0001122F" w:rsidRPr="00CA0A2C" w:rsidRDefault="64719F58" w:rsidP="64719F58">
      <w:pPr>
        <w:pStyle w:val="Akapitzlist"/>
        <w:numPr>
          <w:ilvl w:val="0"/>
          <w:numId w:val="2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Pracownicy znają i stosują zasady bezpiecznych relacji personel–dziecko i dziecko–dziecko ustalone w placówce. Zasady stanowią Załącznik nr 2 do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19541285" w14:textId="77777777" w:rsidR="0001122F" w:rsidRPr="00CA0A2C" w:rsidRDefault="64719F58" w:rsidP="64719F58">
      <w:pPr>
        <w:pStyle w:val="Akapitzlist"/>
        <w:numPr>
          <w:ilvl w:val="0"/>
          <w:numId w:val="2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lastRenderedPageBreak/>
        <w:t xml:space="preserve">Rekrutacja pracowników placówki odbywa się zgodnie z zasadami bezpiecznej rekrutacji personelu. Zasady stanowią Załącznik nr 1 do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49573888" w14:textId="77777777" w:rsidR="0001122F" w:rsidRPr="00CA0A2C" w:rsidRDefault="0001122F" w:rsidP="64719F58">
      <w:pPr>
        <w:pStyle w:val="Akapitzlist"/>
        <w:spacing w:line="276" w:lineRule="auto"/>
        <w:ind w:left="63" w:right="14"/>
        <w:rPr>
          <w:rFonts w:ascii="Times New Roman" w:hAnsi="Times New Roman" w:cs="Times New Roman"/>
        </w:rPr>
      </w:pPr>
    </w:p>
    <w:p w14:paraId="3220866F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Rozdział III</w:t>
      </w:r>
    </w:p>
    <w:p w14:paraId="77D39526" w14:textId="35B76DFF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Procedury interwencji w przypadku krzywdzenia dziecka</w:t>
      </w:r>
    </w:p>
    <w:p w14:paraId="2C15F109" w14:textId="3DF83029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3.</w:t>
      </w:r>
    </w:p>
    <w:p w14:paraId="60CCC128" w14:textId="4D7A9F0A" w:rsidR="0001122F" w:rsidRPr="00CA0A2C" w:rsidRDefault="64719F58" w:rsidP="64719F58">
      <w:pPr>
        <w:spacing w:after="303" w:line="276" w:lineRule="auto"/>
        <w:ind w:right="14" w:hanging="5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przypadku podjęcia przez pracownika placówki podejrzenia, że dziecko jest krzywdzone, pracownik ma obowiązek sporządzenia notatki służbowej i przekazania uzyskanej informacji (do wyboru) wychowawcy/pedagogowi/psychologowi/dyrektorowi placówki.</w:t>
      </w:r>
    </w:p>
    <w:p w14:paraId="2A1B0209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4.</w:t>
      </w:r>
    </w:p>
    <w:p w14:paraId="6929D953" w14:textId="77777777" w:rsidR="0001122F" w:rsidRPr="00CA0A2C" w:rsidRDefault="64719F58" w:rsidP="64719F58">
      <w:pPr>
        <w:pStyle w:val="Akapitzlist"/>
        <w:numPr>
          <w:ilvl w:val="0"/>
          <w:numId w:val="21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Pedagog/psycholog (do wyboru) wzywa opiekunów dziecka, którego krzywdzenie podejrzewa, oraz informuje ich o podejrzeniu.</w:t>
      </w:r>
    </w:p>
    <w:p w14:paraId="05833EFD" w14:textId="0AC2B51A" w:rsidR="0001122F" w:rsidRPr="00CA0A2C" w:rsidRDefault="64719F58" w:rsidP="64719F58">
      <w:pPr>
        <w:pStyle w:val="Akapitzlist"/>
        <w:numPr>
          <w:ilvl w:val="0"/>
          <w:numId w:val="21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Pedagog/psycholog (do wyboru) powinien sporządzić opis sytuacji szkolnej/przedszkolnej/ żłobkowej i rodzinnej dziecka na podstawie rozmów z dzieckiem, nauczycielami, wychowawcą i rodzicami oraz plan pomocy dziecku.</w:t>
      </w:r>
    </w:p>
    <w:p w14:paraId="171430BA" w14:textId="77777777" w:rsidR="0001122F" w:rsidRPr="00CA0A2C" w:rsidRDefault="64719F58" w:rsidP="64719F58">
      <w:pPr>
        <w:pStyle w:val="Akapitzlist"/>
        <w:numPr>
          <w:ilvl w:val="0"/>
          <w:numId w:val="21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Plan pomocy dziecku powinien zawierać wskazania dotyczące:</w:t>
      </w:r>
    </w:p>
    <w:p w14:paraId="7C9E079D" w14:textId="77777777" w:rsidR="0001122F" w:rsidRPr="00CA0A2C" w:rsidRDefault="64719F58" w:rsidP="64719F58">
      <w:pPr>
        <w:numPr>
          <w:ilvl w:val="0"/>
          <w:numId w:val="17"/>
        </w:numPr>
        <w:spacing w:after="5" w:line="276" w:lineRule="auto"/>
        <w:ind w:left="0" w:right="14" w:hanging="297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podjęcia przez placówkę działań w celu zapewnienia dziecku bezpieczeństwa, w tym zgłoszenie podejrzenia krzywdzenia do odpowiedniej placówki;</w:t>
      </w:r>
    </w:p>
    <w:p w14:paraId="55970D24" w14:textId="77777777" w:rsidR="0001122F" w:rsidRPr="00CA0A2C" w:rsidRDefault="64719F58" w:rsidP="64719F58">
      <w:pPr>
        <w:numPr>
          <w:ilvl w:val="0"/>
          <w:numId w:val="17"/>
        </w:numPr>
        <w:spacing w:after="5" w:line="276" w:lineRule="auto"/>
        <w:ind w:left="0" w:right="14" w:hanging="297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wsparcia, jakie placówka zaoferuje dziecku;</w:t>
      </w:r>
    </w:p>
    <w:p w14:paraId="1EE008B4" w14:textId="77777777" w:rsidR="0001122F" w:rsidRPr="00CA0A2C" w:rsidRDefault="64719F58" w:rsidP="64719F58">
      <w:pPr>
        <w:numPr>
          <w:ilvl w:val="0"/>
          <w:numId w:val="17"/>
        </w:numPr>
        <w:spacing w:after="303" w:line="276" w:lineRule="auto"/>
        <w:ind w:left="0" w:right="14" w:hanging="297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skierowania dziecka do specjalistycznej placówki pomocy dziecku, jeżeli istnieje taka potrzeba.</w:t>
      </w:r>
    </w:p>
    <w:p w14:paraId="13BAA714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5.</w:t>
      </w:r>
    </w:p>
    <w:p w14:paraId="7AA85AE4" w14:textId="75EF29BA" w:rsidR="0001122F" w:rsidRPr="00CA0A2C" w:rsidRDefault="64719F58" w:rsidP="64719F58">
      <w:pPr>
        <w:pStyle w:val="Akapitzlist"/>
        <w:numPr>
          <w:ilvl w:val="0"/>
          <w:numId w:val="22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przypadkach bardziej skomplikowanych (dotyczących wykorzystywania seksualnego oraz znęcania się fizycznego i psychicznego o dużym nasileniu) kierownictwo placówki powołuje zespół interwencyjny, w skład którego mogą wejść: pedagog/psycholog, wychowawca dziecka, kierownictwo placówki, inni pracownicy mający wiedzę o krzywdzeniu dziecka lub o dziecku (dalej określani jako: zespół interwencyjny).</w:t>
      </w:r>
    </w:p>
    <w:p w14:paraId="0D6198D4" w14:textId="049E9DFA" w:rsidR="0001122F" w:rsidRPr="00CA0A2C" w:rsidRDefault="64719F58" w:rsidP="64719F58">
      <w:pPr>
        <w:pStyle w:val="Akapitzlist"/>
        <w:numPr>
          <w:ilvl w:val="0"/>
          <w:numId w:val="22"/>
        </w:numPr>
        <w:spacing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Zespół interwencyjny sporządza plan pomocy dziecku, spełniający wymogi określone </w:t>
      </w:r>
    </w:p>
    <w:p w14:paraId="27B3D89D" w14:textId="3F77AF88" w:rsidR="0001122F" w:rsidRPr="00CA0A2C" w:rsidRDefault="64719F58" w:rsidP="64719F58">
      <w:pPr>
        <w:spacing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w § 2 pkt. 2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, na podstawie opisu sporządzonego przez pedagoga szkolnego oraz innych, uzyskanych przez członków zespołu, informacji.</w:t>
      </w:r>
    </w:p>
    <w:p w14:paraId="3989B536" w14:textId="77777777" w:rsidR="0001122F" w:rsidRPr="00CA0A2C" w:rsidRDefault="0001122F" w:rsidP="64719F58">
      <w:pPr>
        <w:pStyle w:val="Akapitzlist"/>
        <w:spacing w:after="303" w:line="276" w:lineRule="auto"/>
        <w:ind w:left="63" w:right="14"/>
        <w:rPr>
          <w:rFonts w:ascii="Times New Roman" w:hAnsi="Times New Roman" w:cs="Times New Roman"/>
        </w:rPr>
      </w:pPr>
    </w:p>
    <w:p w14:paraId="73ECD1C1" w14:textId="422A3B9E" w:rsidR="64719F58" w:rsidRDefault="64719F58" w:rsidP="64719F58">
      <w:pPr>
        <w:pStyle w:val="Akapitzlist"/>
        <w:spacing w:after="303" w:line="276" w:lineRule="auto"/>
        <w:ind w:left="63" w:right="14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14:paraId="6C6050CA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6.</w:t>
      </w:r>
    </w:p>
    <w:p w14:paraId="05009A6A" w14:textId="665B1054" w:rsidR="0001122F" w:rsidRPr="00CA0A2C" w:rsidRDefault="64719F58" w:rsidP="64719F58">
      <w:pPr>
        <w:pStyle w:val="Akapitzlist"/>
        <w:numPr>
          <w:ilvl w:val="0"/>
          <w:numId w:val="23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Plan pomocy dziecku jest przedstawiany przez pedagoga/psychologa opiekunom </w:t>
      </w:r>
    </w:p>
    <w:p w14:paraId="46085789" w14:textId="4AB4AE2F" w:rsidR="0001122F" w:rsidRPr="00CA0A2C" w:rsidRDefault="64719F58" w:rsidP="64719F58">
      <w:p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 zaleceniem współpracy przy jego realizacji.</w:t>
      </w:r>
    </w:p>
    <w:p w14:paraId="29BB9028" w14:textId="22F310CF" w:rsidR="0001122F" w:rsidRPr="00CA0A2C" w:rsidRDefault="64719F58" w:rsidP="64719F58">
      <w:pPr>
        <w:pStyle w:val="Akapitzlist"/>
        <w:numPr>
          <w:ilvl w:val="0"/>
          <w:numId w:val="23"/>
        </w:numPr>
        <w:spacing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Pedagog/psycholog informuje opiekunów o obowiązku placówki zgłoszenia podejrzenia krzywdzenia dziecka do odpowiedniej instytucji (prokuratura/policja lub sąd rodzinny, </w:t>
      </w:r>
      <w:r w:rsidRPr="64719F58">
        <w:rPr>
          <w:rFonts w:ascii="Times New Roman" w:hAnsi="Times New Roman" w:cs="Times New Roman"/>
        </w:rPr>
        <w:lastRenderedPageBreak/>
        <w:t xml:space="preserve">ośrodek pomocy społecznej bądź przewodniczący zespołu interdyscyplinarnego – procedura „Niebieskie Karty” – w zależności od zdiagnozowanego typu krzywdzenia i skorelowanej </w:t>
      </w:r>
    </w:p>
    <w:p w14:paraId="4912E9E0" w14:textId="6CCA034B" w:rsidR="0001122F" w:rsidRPr="00CA0A2C" w:rsidRDefault="64719F58" w:rsidP="64719F58">
      <w:pPr>
        <w:spacing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 nim interwencji).</w:t>
      </w:r>
    </w:p>
    <w:p w14:paraId="75A31EAC" w14:textId="77777777" w:rsidR="0001122F" w:rsidRPr="00CA0A2C" w:rsidRDefault="0001122F" w:rsidP="64719F58">
      <w:pPr>
        <w:pStyle w:val="Akapitzlist"/>
        <w:spacing w:after="303" w:line="276" w:lineRule="auto"/>
        <w:ind w:left="63" w:right="14"/>
        <w:rPr>
          <w:rFonts w:ascii="Times New Roman" w:hAnsi="Times New Roman" w:cs="Times New Roman"/>
          <w:b/>
          <w:bCs/>
        </w:rPr>
      </w:pPr>
    </w:p>
    <w:p w14:paraId="3A7224B5" w14:textId="352E4ED9" w:rsidR="0001122F" w:rsidRPr="00CA0A2C" w:rsidRDefault="64719F58" w:rsidP="64719F58">
      <w:pPr>
        <w:pStyle w:val="Akapitzlist"/>
        <w:spacing w:after="303" w:line="276" w:lineRule="auto"/>
        <w:ind w:left="63" w:right="14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 xml:space="preserve">Pamiętaj: Pracownicy przedszkola jako placówki oświatowej uczestniczą w realizacji procedury „Niebieskiej Karty”, w tym uprawnieni są do samodzielnego jej wszczynania. Pracownicy żłobków zawiadamiają przedstawicieli innych służb </w:t>
      </w:r>
    </w:p>
    <w:p w14:paraId="0DDCA6B2" w14:textId="6338BEF3" w:rsidR="0001122F" w:rsidRPr="00CA0A2C" w:rsidRDefault="64719F58" w:rsidP="64719F58">
      <w:pPr>
        <w:pStyle w:val="Akapitzlist"/>
        <w:spacing w:after="303" w:line="276" w:lineRule="auto"/>
        <w:ind w:left="63" w:right="14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o konieczności rozpoczęcia procedury, chyba że w ich szeregach pracują przedstawiciele służb uprawnionych – np. ochrony zdrowia. W przeciwnym razie służbą odpowiednią do zawiadomienia o konieczności w szczęścia procedury będzie OPS.</w:t>
      </w:r>
    </w:p>
    <w:p w14:paraId="62CE17CE" w14:textId="6D0A4A75" w:rsidR="64719F58" w:rsidRDefault="64719F58" w:rsidP="64719F58">
      <w:pPr>
        <w:pStyle w:val="Akapitzlist"/>
        <w:spacing w:after="303" w:line="276" w:lineRule="auto"/>
        <w:ind w:left="63" w:right="14"/>
        <w:rPr>
          <w:rFonts w:ascii="Times New Roman" w:hAnsi="Times New Roman" w:cs="Times New Roman"/>
          <w:b/>
          <w:bCs/>
        </w:rPr>
      </w:pPr>
    </w:p>
    <w:p w14:paraId="64F3B807" w14:textId="3A0E5DCA" w:rsidR="0001122F" w:rsidRPr="00CA0A2C" w:rsidRDefault="64719F58" w:rsidP="64719F58">
      <w:pPr>
        <w:pStyle w:val="Akapitzlist"/>
        <w:numPr>
          <w:ilvl w:val="0"/>
          <w:numId w:val="23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Po poinformowaniu opiekunów przez pedagoga/psychologa – zgodnie z punktem poprzedzającym – dyrektor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74E7DBAD" w14:textId="77777777" w:rsidR="0001122F" w:rsidRPr="00CA0A2C" w:rsidRDefault="64719F58" w:rsidP="64719F58">
      <w:pPr>
        <w:pStyle w:val="Akapitzlist"/>
        <w:numPr>
          <w:ilvl w:val="0"/>
          <w:numId w:val="23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Dalszy tok postępowania leży w kompetencjach instytucji wskazanych w punkcie poprzedzającym.</w:t>
      </w:r>
    </w:p>
    <w:p w14:paraId="7DE374B4" w14:textId="2B333E01" w:rsidR="0001122F" w:rsidRPr="00CA0A2C" w:rsidRDefault="64719F58" w:rsidP="64719F58">
      <w:pPr>
        <w:pStyle w:val="Akapitzlist"/>
        <w:numPr>
          <w:ilvl w:val="0"/>
          <w:numId w:val="23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przypadku gdy podejrzenie krzywdzenia zgłosili opiekunowie dziecka a podejrzenie to nie zostało potwierdzone, należy o tym fakcie poinformować opiekunów dziecka na piśmie.</w:t>
      </w:r>
    </w:p>
    <w:p w14:paraId="1A011D25" w14:textId="77777777" w:rsidR="0001122F" w:rsidRPr="00CA0A2C" w:rsidRDefault="64719F58" w:rsidP="64719F58">
      <w:pPr>
        <w:spacing w:after="36" w:line="276" w:lineRule="auto"/>
        <w:ind w:right="33"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7.</w:t>
      </w:r>
    </w:p>
    <w:p w14:paraId="37C7E2BE" w14:textId="0F11D7D9" w:rsidR="0001122F" w:rsidRPr="00CA0A2C" w:rsidRDefault="64719F58" w:rsidP="64719F58">
      <w:pPr>
        <w:pStyle w:val="Akapitzlist"/>
        <w:numPr>
          <w:ilvl w:val="0"/>
          <w:numId w:val="24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Z przebiegu interwencji sporządza się kartę interwencji, której wzór stanowi Załącznik nr 4 do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 Kartę załącza się do teczki dziecka objętego ochroną.</w:t>
      </w:r>
    </w:p>
    <w:p w14:paraId="0A5265BF" w14:textId="77777777" w:rsidR="0001122F" w:rsidRPr="00CA0A2C" w:rsidRDefault="64719F58" w:rsidP="64719F58">
      <w:pPr>
        <w:pStyle w:val="Akapitzlist"/>
        <w:numPr>
          <w:ilvl w:val="0"/>
          <w:numId w:val="24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Wszyscy pracownicy placówki i inne osoby, które w związku z wykonywaniem obowiązków służbowych podjęli informację o krzywdzeniu dziecka lub informacje z tym związane, są zobowiązane do zachowania tych informacji w tajemnicy, wyłączając informacje przekazywane uprawnionym instytucjom w ramach działań interwencyjnych.</w:t>
      </w:r>
    </w:p>
    <w:p w14:paraId="1616183F" w14:textId="77777777" w:rsidR="0001122F" w:rsidRPr="00CA0A2C" w:rsidRDefault="0001122F" w:rsidP="64719F58">
      <w:pPr>
        <w:pStyle w:val="Akapitzlist"/>
        <w:spacing w:line="276" w:lineRule="auto"/>
        <w:ind w:left="63" w:right="14"/>
        <w:rPr>
          <w:rFonts w:ascii="Times New Roman" w:hAnsi="Times New Roman" w:cs="Times New Roman"/>
        </w:rPr>
      </w:pPr>
    </w:p>
    <w:p w14:paraId="68ACE3C7" w14:textId="77777777" w:rsidR="0001122F" w:rsidRPr="00CA0A2C" w:rsidRDefault="64719F58" w:rsidP="64719F58">
      <w:pPr>
        <w:spacing w:line="276" w:lineRule="auto"/>
        <w:ind w:left="1416" w:right="2450" w:firstLine="708"/>
        <w:jc w:val="center"/>
        <w:rPr>
          <w:rFonts w:ascii="Times New Roman" w:hAnsi="Times New Roman" w:cs="Times New Roman"/>
          <w:b/>
          <w:bCs/>
        </w:rPr>
      </w:pPr>
      <w:r w:rsidRPr="64719F58">
        <w:rPr>
          <w:rFonts w:ascii="Times New Roman" w:hAnsi="Times New Roman" w:cs="Times New Roman"/>
          <w:b/>
          <w:bCs/>
        </w:rPr>
        <w:t>Rozdział IV</w:t>
      </w:r>
    </w:p>
    <w:p w14:paraId="03DC2E13" w14:textId="13C1D0B9" w:rsidR="0001122F" w:rsidRPr="00CA0A2C" w:rsidRDefault="64719F58" w:rsidP="64719F58">
      <w:pPr>
        <w:spacing w:after="36" w:line="276" w:lineRule="auto"/>
        <w:ind w:left="1416" w:right="2450" w:firstLine="708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Zasady ochrony wizerunku dziecka</w:t>
      </w:r>
    </w:p>
    <w:p w14:paraId="30E0357E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8.</w:t>
      </w:r>
    </w:p>
    <w:p w14:paraId="7962535F" w14:textId="0184938D" w:rsidR="0001122F" w:rsidRPr="00CA0A2C" w:rsidRDefault="64719F58" w:rsidP="64719F58">
      <w:pPr>
        <w:pStyle w:val="Akapitzlist"/>
        <w:numPr>
          <w:ilvl w:val="0"/>
          <w:numId w:val="25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Placówka zapewnia najwyższe standardy ochrony danych osobowych dzieci zgodnie </w:t>
      </w:r>
    </w:p>
    <w:p w14:paraId="2470EB28" w14:textId="3ED4006D" w:rsidR="0001122F" w:rsidRPr="00CA0A2C" w:rsidRDefault="64719F58" w:rsidP="64719F58">
      <w:p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 obowiązującymi przepisami prawa.</w:t>
      </w:r>
    </w:p>
    <w:p w14:paraId="1AFA22D8" w14:textId="77777777" w:rsidR="0001122F" w:rsidRPr="00CA0A2C" w:rsidRDefault="64719F58" w:rsidP="64719F58">
      <w:pPr>
        <w:pStyle w:val="Akapitzlist"/>
        <w:numPr>
          <w:ilvl w:val="0"/>
          <w:numId w:val="25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Placówka, uznając prawo dziecka do prywatności i ochrony dóbr osobistych, zapewnia ochronę wizerunku dziecka.</w:t>
      </w:r>
    </w:p>
    <w:p w14:paraId="38364DF5" w14:textId="61E25262" w:rsidR="0001122F" w:rsidRPr="00CA0A2C" w:rsidRDefault="64719F58" w:rsidP="64719F58">
      <w:pPr>
        <w:pStyle w:val="Akapitzlist"/>
        <w:numPr>
          <w:ilvl w:val="0"/>
          <w:numId w:val="25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Wytyczne dotyczące zasad publikacji wizerunku dziecka stanowią Załącznik nr 5 do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62AED36C" w14:textId="68EA17A3" w:rsidR="0001122F" w:rsidRPr="00CA0A2C" w:rsidRDefault="64719F58" w:rsidP="64719F58">
      <w:pPr>
        <w:spacing w:line="276" w:lineRule="auto"/>
        <w:ind w:right="14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9.</w:t>
      </w:r>
    </w:p>
    <w:p w14:paraId="67F1B0E5" w14:textId="77777777" w:rsidR="0001122F" w:rsidRPr="00CA0A2C" w:rsidRDefault="64719F58" w:rsidP="64719F58">
      <w:pPr>
        <w:pStyle w:val="Akapitzlist"/>
        <w:numPr>
          <w:ilvl w:val="0"/>
          <w:numId w:val="26"/>
        </w:numPr>
        <w:spacing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Pracownikowi placówki nie wolno umożliwiać przedstawicielom mediów utrwalania wizerunku dziecka (filmowanie, fotografowanie, nagrywanie głosu dziecka) na terenie placówki bez pisemnej zgody rodzica lub opiekuna prawnego dziecka.</w:t>
      </w:r>
    </w:p>
    <w:p w14:paraId="3E1C3927" w14:textId="77777777" w:rsidR="0001122F" w:rsidRPr="00CA0A2C" w:rsidRDefault="64719F58" w:rsidP="64719F58">
      <w:pPr>
        <w:pStyle w:val="Akapitzlist"/>
        <w:numPr>
          <w:ilvl w:val="0"/>
          <w:numId w:val="26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lastRenderedPageBreak/>
        <w:t>W celu uzyskania zgody, o której mowa powyżej, pracownik placówki może skontaktować się z opiekunem dziecka i ustalić procedurę uzyskania zgody. Niedopuszczalne jest podanie przedstawicielowi mediów danych kontaktowych do opiekuna dziecka – bez wiedzy i zgody tego opiekuna.</w:t>
      </w:r>
    </w:p>
    <w:p w14:paraId="5BC95F96" w14:textId="77777777" w:rsidR="0001122F" w:rsidRPr="00CA0A2C" w:rsidRDefault="64719F58" w:rsidP="64719F58">
      <w:pPr>
        <w:pStyle w:val="Akapitzlist"/>
        <w:numPr>
          <w:ilvl w:val="0"/>
          <w:numId w:val="26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5764F633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10.</w:t>
      </w:r>
    </w:p>
    <w:p w14:paraId="5745F444" w14:textId="77777777" w:rsidR="0001122F" w:rsidRPr="00CA0A2C" w:rsidRDefault="64719F58" w:rsidP="64719F58">
      <w:pPr>
        <w:pStyle w:val="Akapitzlist"/>
        <w:numPr>
          <w:ilvl w:val="0"/>
          <w:numId w:val="27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Upublicznienie przez pracownika placówki wizerunku dziecka utrwalonego w jakiejkolwiek formie (fotografia, nagranie audio-wideo) wymaga pisemnej zgody rodzica lub opiekuna prawnego dziecka. Dobrą praktyką jest również pozyskiwanie zgód samych dzieci.</w:t>
      </w:r>
    </w:p>
    <w:p w14:paraId="31B8CA91" w14:textId="432D524A" w:rsidR="0001122F" w:rsidRPr="00CA0A2C" w:rsidRDefault="64719F58" w:rsidP="64719F58">
      <w:pPr>
        <w:pStyle w:val="Akapitzlist"/>
        <w:numPr>
          <w:ilvl w:val="0"/>
          <w:numId w:val="27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Pisemna zgoda, o której mowa w ust. 1, powinna zawierać informację, gdzie będzie umieszczony zarejestrowany wizerunek i w jakim kontekście będzie wykorzystywany (np. że umieszczony zostanie na stronie Youtube.com w celach promocyjnych).</w:t>
      </w:r>
    </w:p>
    <w:p w14:paraId="193FEBCE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Rozdział V</w:t>
      </w:r>
    </w:p>
    <w:p w14:paraId="6C20A2C3" w14:textId="7F4BE346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Zasady dostępu dzieci do Internetu</w:t>
      </w:r>
    </w:p>
    <w:p w14:paraId="49336826" w14:textId="3013B5D2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11.</w:t>
      </w:r>
    </w:p>
    <w:p w14:paraId="542F5F2F" w14:textId="77777777" w:rsidR="0001122F" w:rsidRPr="00CA0A2C" w:rsidRDefault="64719F58" w:rsidP="64719F58">
      <w:pPr>
        <w:pStyle w:val="Akapitzlist"/>
        <w:numPr>
          <w:ilvl w:val="0"/>
          <w:numId w:val="28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Placówka, zapewniając dzieciom dostęp do Internetu, jest zobowiązana podejmować działania zabezpieczające dzieci przed dostępem do treści, które mogą stanowić zagrożenie dla ich prawidłowego rozwoju; w szczególności należy zainstalować i aktualizować oprogramowanie zabezpieczające. </w:t>
      </w:r>
    </w:p>
    <w:p w14:paraId="38635EB3" w14:textId="77777777" w:rsidR="0001122F" w:rsidRPr="00CA0A2C" w:rsidRDefault="64719F58" w:rsidP="64719F58">
      <w:pPr>
        <w:pStyle w:val="Akapitzlist"/>
        <w:spacing w:line="276" w:lineRule="auto"/>
        <w:ind w:left="63" w:right="14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Zasady bezpiecznego korzystania z Internetu i mediów elektronicznych stanowią Załącznik nr 3 do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5734BD96" w14:textId="77777777" w:rsidR="0001122F" w:rsidRPr="00CA0A2C" w:rsidRDefault="64719F58" w:rsidP="64719F58">
      <w:pPr>
        <w:pStyle w:val="Akapitzlist"/>
        <w:numPr>
          <w:ilvl w:val="0"/>
          <w:numId w:val="28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Na terenie placówki dostęp dziecka do Internetu możliwy jest:</w:t>
      </w:r>
    </w:p>
    <w:p w14:paraId="1D5A050D" w14:textId="101B5317" w:rsidR="0001122F" w:rsidRPr="00CA0A2C" w:rsidRDefault="64719F58" w:rsidP="64719F58">
      <w:pPr>
        <w:numPr>
          <w:ilvl w:val="0"/>
          <w:numId w:val="18"/>
        </w:numPr>
        <w:spacing w:after="5" w:line="276" w:lineRule="auto"/>
        <w:ind w:left="0" w:right="14" w:hanging="297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pod nadzorem pracownika s</w:t>
      </w:r>
      <w:r w:rsidR="00530648">
        <w:rPr>
          <w:rFonts w:ascii="Times New Roman" w:hAnsi="Times New Roman" w:cs="Times New Roman"/>
        </w:rPr>
        <w:t>zkoły podczas zajęć</w:t>
      </w:r>
      <w:r w:rsidRPr="64719F58">
        <w:rPr>
          <w:rFonts w:ascii="Times New Roman" w:hAnsi="Times New Roman" w:cs="Times New Roman"/>
        </w:rPr>
        <w:t>;</w:t>
      </w:r>
    </w:p>
    <w:p w14:paraId="21808A3B" w14:textId="77777777" w:rsidR="0001122F" w:rsidRPr="00CA0A2C" w:rsidRDefault="64719F58" w:rsidP="64719F58">
      <w:pPr>
        <w:numPr>
          <w:ilvl w:val="0"/>
          <w:numId w:val="18"/>
        </w:numPr>
        <w:spacing w:after="5" w:line="276" w:lineRule="auto"/>
        <w:ind w:left="0" w:right="14" w:hanging="297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bez nadzoru nauczyciela – na przeznaczonych do tego komputerach, znajdujących się na terenie placówki (dostęp swobodny);</w:t>
      </w:r>
    </w:p>
    <w:p w14:paraId="5B43D059" w14:textId="77777777" w:rsidR="0001122F" w:rsidRPr="00CA0A2C" w:rsidRDefault="64719F58" w:rsidP="64719F58">
      <w:pPr>
        <w:numPr>
          <w:ilvl w:val="0"/>
          <w:numId w:val="18"/>
        </w:numPr>
        <w:spacing w:after="5" w:line="276" w:lineRule="auto"/>
        <w:ind w:left="0" w:right="14" w:hanging="297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za pomocą sieci wifi placówki, po podaniu hasła.</w:t>
      </w:r>
    </w:p>
    <w:p w14:paraId="539CDB25" w14:textId="77777777" w:rsidR="0001122F" w:rsidRPr="00CA0A2C" w:rsidRDefault="64719F58" w:rsidP="64719F58">
      <w:pPr>
        <w:pStyle w:val="Akapitzlist"/>
        <w:numPr>
          <w:ilvl w:val="0"/>
          <w:numId w:val="28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przypadku dostępu realizowanego pod nadzorem pracownika placówki, pracownik placówki ma obowiązek informowania dzieci o zasadach bezpiecznego korzystania z Internetu. Pracownik placówki czuwa także nad bezpieczeństwem korzystania z Internetu przez dzieci podczas lekcji.</w:t>
      </w:r>
    </w:p>
    <w:p w14:paraId="438FFB19" w14:textId="77777777" w:rsidR="0001122F" w:rsidRPr="00CA0A2C" w:rsidRDefault="64719F58" w:rsidP="64719F58">
      <w:pPr>
        <w:pStyle w:val="Akapitzlist"/>
        <w:numPr>
          <w:ilvl w:val="0"/>
          <w:numId w:val="28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miarę możliwości osoba odpowiedzialna za Internet przeprowadza z dziećmi cykliczne szkolenia dotyczące bezpiecznego korzystania z Internetu.</w:t>
      </w:r>
    </w:p>
    <w:p w14:paraId="05A0D410" w14:textId="77777777" w:rsidR="0001122F" w:rsidRPr="00CA0A2C" w:rsidRDefault="64719F58" w:rsidP="64719F58">
      <w:pPr>
        <w:pStyle w:val="Akapitzlist"/>
        <w:numPr>
          <w:ilvl w:val="0"/>
          <w:numId w:val="28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Placówka zapewnia stały dostęp do materiałów edukacyjnych, dotyczących bezpiecznego korzystania z Internetu, przy komputerach, z których możliwy jest dostęp swobodny.</w:t>
      </w:r>
    </w:p>
    <w:p w14:paraId="05F42576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12.</w:t>
      </w:r>
    </w:p>
    <w:p w14:paraId="024DC376" w14:textId="77777777" w:rsidR="0001122F" w:rsidRPr="00CA0A2C" w:rsidRDefault="64719F58" w:rsidP="64719F58">
      <w:pPr>
        <w:pStyle w:val="Akapitzlist"/>
        <w:numPr>
          <w:ilvl w:val="0"/>
          <w:numId w:val="2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Osoba odpowiedzialna za Internet zapewnia, aby sieć internetowa organizacji placówki była zabezpieczona przed niebezpiecznymi treściami, instalując i aktualizując odpowiednie, nowoczesne oprogramowanie.</w:t>
      </w:r>
    </w:p>
    <w:p w14:paraId="7C50440E" w14:textId="3E7282E8" w:rsidR="0001122F" w:rsidRPr="00CA0A2C" w:rsidRDefault="64719F58" w:rsidP="64719F58">
      <w:pPr>
        <w:pStyle w:val="Akapitzlist"/>
        <w:numPr>
          <w:ilvl w:val="0"/>
          <w:numId w:val="2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lastRenderedPageBreak/>
        <w:t>Oprogramowanie jest aktualizowane przez wyznaczonego pracownika w miarę potrzeb, przynajmniej raz na 3 miesiące.</w:t>
      </w:r>
    </w:p>
    <w:p w14:paraId="6FDFC502" w14:textId="0ED2C21E" w:rsidR="64719F58" w:rsidRDefault="64719F58" w:rsidP="64719F58">
      <w:pPr>
        <w:spacing w:after="5" w:line="276" w:lineRule="auto"/>
        <w:ind w:right="14"/>
        <w:jc w:val="both"/>
        <w:rPr>
          <w:rFonts w:ascii="Times New Roman" w:hAnsi="Times New Roman" w:cs="Times New Roman"/>
        </w:rPr>
      </w:pPr>
    </w:p>
    <w:p w14:paraId="3578C6B7" w14:textId="317BA056" w:rsidR="64719F58" w:rsidRDefault="64719F58" w:rsidP="64719F58">
      <w:pPr>
        <w:spacing w:after="5" w:line="276" w:lineRule="auto"/>
        <w:ind w:right="14"/>
        <w:jc w:val="both"/>
        <w:rPr>
          <w:rFonts w:ascii="Times New Roman" w:hAnsi="Times New Roman" w:cs="Times New Roman"/>
        </w:rPr>
      </w:pPr>
    </w:p>
    <w:p w14:paraId="2E4FC427" w14:textId="77777777" w:rsidR="0001122F" w:rsidRPr="00CA0A2C" w:rsidRDefault="64719F58" w:rsidP="64719F58">
      <w:pPr>
        <w:pStyle w:val="Akapitzlist"/>
        <w:numPr>
          <w:ilvl w:val="0"/>
          <w:numId w:val="2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Wyznaczony pracownik organizacji przynajmniej raz w miesiącu sprawdza, czy na komputerach ze swobodnym dostępem, podłączonych do Internetu nie znajdują się niebezpieczne treści. W przypadku znalezienia niebezpiecznych treści, wyznaczony pracownik stara się ustalić, kto korzystał z komputera w czasie ich wprowadzenia.</w:t>
      </w:r>
    </w:p>
    <w:p w14:paraId="4524C856" w14:textId="77777777" w:rsidR="0001122F" w:rsidRPr="00CA0A2C" w:rsidRDefault="64719F58" w:rsidP="64719F58">
      <w:pPr>
        <w:pStyle w:val="Akapitzlist"/>
        <w:numPr>
          <w:ilvl w:val="0"/>
          <w:numId w:val="2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Informację o dziecku, które korzystało z komputera w czasie wprowadzenia niebezpiecznych treści, wyznaczony pracownik przekazuje kierownictwu placówki, które organizuje dla dziecka rozmowę z psychologiem lub pedagogiem.</w:t>
      </w:r>
    </w:p>
    <w:p w14:paraId="2F265F9D" w14:textId="77777777" w:rsidR="0001122F" w:rsidRPr="00CA0A2C" w:rsidRDefault="64719F58" w:rsidP="64719F58">
      <w:pPr>
        <w:pStyle w:val="Akapitzlist"/>
        <w:numPr>
          <w:ilvl w:val="0"/>
          <w:numId w:val="2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Pedagog/psycholog przeprowadza z dzieckiem, o którym mowa w punktach poprzedzających, rozmowę na temat bezpieczeństwa w Internecie.</w:t>
      </w:r>
    </w:p>
    <w:p w14:paraId="6E2ED1BD" w14:textId="77777777" w:rsidR="0001122F" w:rsidRPr="00CA0A2C" w:rsidRDefault="64719F58" w:rsidP="64719F58">
      <w:pPr>
        <w:pStyle w:val="Akapitzlist"/>
        <w:numPr>
          <w:ilvl w:val="0"/>
          <w:numId w:val="29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Jeżeli w wyniku przeprowadzonej rozmowy pedagog/psycholog uzyska informację, że dziecko jest krzywdzone, podejmuje działania opisane w rozdziale III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15313959" w14:textId="77777777" w:rsidR="0001122F" w:rsidRPr="00CA0A2C" w:rsidRDefault="0001122F" w:rsidP="64719F58">
      <w:pPr>
        <w:pStyle w:val="Akapitzlist"/>
        <w:spacing w:after="303" w:line="276" w:lineRule="auto"/>
        <w:ind w:left="63" w:right="14"/>
        <w:jc w:val="center"/>
        <w:rPr>
          <w:rFonts w:ascii="Times New Roman" w:hAnsi="Times New Roman" w:cs="Times New Roman"/>
        </w:rPr>
      </w:pPr>
    </w:p>
    <w:p w14:paraId="1C71BE36" w14:textId="0907FA41" w:rsidR="0001122F" w:rsidRPr="00CA0A2C" w:rsidRDefault="64719F58" w:rsidP="64719F58">
      <w:pPr>
        <w:pStyle w:val="Akapitzlist"/>
        <w:spacing w:after="303" w:line="276" w:lineRule="auto"/>
        <w:ind w:left="63" w:right="14"/>
        <w:jc w:val="center"/>
        <w:rPr>
          <w:rFonts w:ascii="Times New Roman" w:hAnsi="Times New Roman" w:cs="Times New Roman"/>
          <w:b/>
          <w:bCs/>
        </w:rPr>
      </w:pPr>
      <w:r w:rsidRPr="64719F58">
        <w:rPr>
          <w:rFonts w:ascii="Times New Roman" w:hAnsi="Times New Roman" w:cs="Times New Roman"/>
          <w:b/>
          <w:bCs/>
        </w:rPr>
        <w:t>Rozdział VI</w:t>
      </w:r>
    </w:p>
    <w:p w14:paraId="529ADDE8" w14:textId="77777777" w:rsidR="0001122F" w:rsidRPr="00CA0A2C" w:rsidRDefault="64719F58" w:rsidP="64719F58">
      <w:pPr>
        <w:pStyle w:val="Akapitzlist"/>
        <w:spacing w:line="276" w:lineRule="auto"/>
        <w:ind w:left="63" w:right="14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 xml:space="preserve">Monitoring stosowania </w:t>
      </w:r>
      <w:r w:rsidRPr="64719F58">
        <w:rPr>
          <w:rFonts w:ascii="Times New Roman" w:hAnsi="Times New Roman" w:cs="Times New Roman"/>
          <w:b/>
          <w:bCs/>
          <w:i/>
          <w:iCs/>
        </w:rPr>
        <w:t>Polityki</w:t>
      </w:r>
    </w:p>
    <w:p w14:paraId="1A3FE147" w14:textId="77777777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13.</w:t>
      </w:r>
    </w:p>
    <w:p w14:paraId="1FB22C06" w14:textId="40B3F97E" w:rsidR="0001122F" w:rsidRPr="00CA0A2C" w:rsidRDefault="00B2389F" w:rsidP="64719F58">
      <w:pPr>
        <w:pStyle w:val="Akapitzlist"/>
        <w:numPr>
          <w:ilvl w:val="0"/>
          <w:numId w:val="3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Nadzór nad realizacją </w:t>
      </w:r>
      <w:r w:rsidR="64719F58" w:rsidRPr="64719F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Polityki</w:t>
      </w:r>
      <w:r w:rsidR="64719F58" w:rsidRPr="64719F58">
        <w:rPr>
          <w:rFonts w:ascii="Times New Roman" w:hAnsi="Times New Roman" w:cs="Times New Roman"/>
          <w:i/>
          <w:iCs/>
        </w:rPr>
        <w:t xml:space="preserve"> ochrony dzieci</w:t>
      </w:r>
      <w:r w:rsidR="64719F58" w:rsidRPr="64719F58">
        <w:rPr>
          <w:rFonts w:ascii="Times New Roman" w:hAnsi="Times New Roman" w:cs="Times New Roman"/>
        </w:rPr>
        <w:t xml:space="preserve"> w placówce</w:t>
      </w:r>
      <w:r>
        <w:rPr>
          <w:rFonts w:ascii="Times New Roman" w:hAnsi="Times New Roman" w:cs="Times New Roman"/>
        </w:rPr>
        <w:t xml:space="preserve"> sprawuje pracownik wyznaczony przez dyrektora placówki.</w:t>
      </w:r>
      <w:r w:rsidR="64719F58" w:rsidRPr="64719F58">
        <w:rPr>
          <w:rFonts w:ascii="Times New Roman" w:hAnsi="Times New Roman" w:cs="Times New Roman"/>
        </w:rPr>
        <w:t>.</w:t>
      </w:r>
    </w:p>
    <w:p w14:paraId="114FA3BF" w14:textId="77777777" w:rsidR="0001122F" w:rsidRPr="00CA0A2C" w:rsidRDefault="64719F58" w:rsidP="64719F58">
      <w:pPr>
        <w:pStyle w:val="Akapitzlist"/>
        <w:numPr>
          <w:ilvl w:val="0"/>
          <w:numId w:val="3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Osoba, o której mowa w punkcie poprzedzającym, jest odpowiedzialna za monitorowanie realizacji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, za reagowanie na sygnały naruszenia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 i prowadzenie rejestru zgłoszeń oraz za proponowanie zmian w </w:t>
      </w:r>
      <w:r w:rsidRPr="64719F58">
        <w:rPr>
          <w:rFonts w:ascii="Times New Roman" w:hAnsi="Times New Roman" w:cs="Times New Roman"/>
          <w:i/>
          <w:iCs/>
        </w:rPr>
        <w:t>Polityce</w:t>
      </w:r>
      <w:r w:rsidRPr="64719F58">
        <w:rPr>
          <w:rFonts w:ascii="Times New Roman" w:hAnsi="Times New Roman" w:cs="Times New Roman"/>
        </w:rPr>
        <w:t>.</w:t>
      </w:r>
    </w:p>
    <w:p w14:paraId="37498764" w14:textId="49D25523" w:rsidR="0001122F" w:rsidRPr="00CA0A2C" w:rsidRDefault="64719F58" w:rsidP="64719F58">
      <w:pPr>
        <w:pStyle w:val="Akapitzlist"/>
        <w:numPr>
          <w:ilvl w:val="0"/>
          <w:numId w:val="3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Osoba, o której mowa w pkt.1 niniejszego paragrafu, przeprowadza wśród pracowników placówki, raz na 12 miesięcy, ankietę monitorującą poziom realizacji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. Wzór ankiety stanowi Załącznik nr 6 do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1ADBD93A" w14:textId="77777777" w:rsidR="0001122F" w:rsidRPr="00CA0A2C" w:rsidRDefault="64719F58" w:rsidP="64719F58">
      <w:pPr>
        <w:pStyle w:val="Akapitzlist"/>
        <w:numPr>
          <w:ilvl w:val="0"/>
          <w:numId w:val="3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W ankiecie pracownicy placówki mogą proponować zmiany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 oraz wskazywać naruszenia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 w placówce.</w:t>
      </w:r>
    </w:p>
    <w:p w14:paraId="7F294DFF" w14:textId="4791A3B4" w:rsidR="0001122F" w:rsidRPr="00CA0A2C" w:rsidRDefault="64719F58" w:rsidP="64719F58">
      <w:pPr>
        <w:pStyle w:val="Akapitzlist"/>
        <w:numPr>
          <w:ilvl w:val="0"/>
          <w:numId w:val="3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Osoba, o której mowa w pkt. 1 niniejszego paragrafu, dokonuje opracowania wypełnionych przez pracowników placówki ankiet. Sporządza na tej podstawie raport z monitoringu, który następnie przekazuje dyrektorowi placówki.</w:t>
      </w:r>
    </w:p>
    <w:p w14:paraId="13FF3897" w14:textId="56E44AA5" w:rsidR="0001122F" w:rsidRPr="00CA0A2C" w:rsidRDefault="64719F58" w:rsidP="64719F58">
      <w:pPr>
        <w:pStyle w:val="Akapitzlist"/>
        <w:numPr>
          <w:ilvl w:val="0"/>
          <w:numId w:val="30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Dyrektor placówki wprowadza do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 niezbędne zmiany i ogłasza pracownikom placówki, dzieciom i ich opiekunom nowe brzmienie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7269AEBE" w14:textId="2195D3AA" w:rsidR="0001122F" w:rsidRPr="00CA0A2C" w:rsidRDefault="0001122F" w:rsidP="64719F58">
      <w:pPr>
        <w:pStyle w:val="Akapitzlist"/>
        <w:spacing w:after="303" w:line="276" w:lineRule="auto"/>
        <w:ind w:left="63" w:right="14"/>
        <w:jc w:val="center"/>
        <w:rPr>
          <w:rFonts w:ascii="Times New Roman" w:hAnsi="Times New Roman" w:cs="Times New Roman"/>
          <w:b/>
          <w:bCs/>
        </w:rPr>
      </w:pPr>
    </w:p>
    <w:p w14:paraId="3EA420B8" w14:textId="77777777" w:rsidR="0001122F" w:rsidRPr="00CA0A2C" w:rsidRDefault="64719F58" w:rsidP="64719F58">
      <w:pPr>
        <w:pStyle w:val="Akapitzlist"/>
        <w:spacing w:after="303" w:line="276" w:lineRule="auto"/>
        <w:ind w:left="63" w:right="14"/>
        <w:jc w:val="center"/>
        <w:rPr>
          <w:rFonts w:ascii="Times New Roman" w:hAnsi="Times New Roman" w:cs="Times New Roman"/>
          <w:b/>
          <w:bCs/>
        </w:rPr>
      </w:pPr>
      <w:r w:rsidRPr="64719F58">
        <w:rPr>
          <w:rFonts w:ascii="Times New Roman" w:hAnsi="Times New Roman" w:cs="Times New Roman"/>
          <w:b/>
          <w:bCs/>
        </w:rPr>
        <w:t>Rozdział VII</w:t>
      </w:r>
    </w:p>
    <w:p w14:paraId="617F4027" w14:textId="77777777" w:rsidR="0001122F" w:rsidRPr="00CA0A2C" w:rsidRDefault="64719F58" w:rsidP="64719F58">
      <w:pPr>
        <w:pStyle w:val="Akapitzlist"/>
        <w:spacing w:line="276" w:lineRule="auto"/>
        <w:ind w:left="63" w:right="14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Przepisy końcowe</w:t>
      </w:r>
    </w:p>
    <w:p w14:paraId="66BA8C18" w14:textId="01C17F62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14.</w:t>
      </w:r>
    </w:p>
    <w:p w14:paraId="527D65BB" w14:textId="2F59C201" w:rsidR="0001122F" w:rsidRPr="00CA0A2C" w:rsidRDefault="0001122F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</w:p>
    <w:p w14:paraId="5BCCB9C4" w14:textId="36F32EA1" w:rsidR="0001122F" w:rsidRPr="00CA0A2C" w:rsidRDefault="64719F58" w:rsidP="64719F58">
      <w:pPr>
        <w:spacing w:line="276" w:lineRule="auto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1.  Polityka wchodzi w życie z dniem jej ogłoszenia.</w:t>
      </w:r>
    </w:p>
    <w:p w14:paraId="0DD29C2D" w14:textId="0588E7FD" w:rsidR="0001122F" w:rsidRPr="00CA0A2C" w:rsidRDefault="64719F58" w:rsidP="64719F58">
      <w:pPr>
        <w:spacing w:line="276" w:lineRule="auto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2. Ogłoszenie następuje w sposób dostępny dla pracowników placówki, dzieci i ich opiekunów, w szczególności poprzez wywieszenie w miejscu ogłoszeń dla pracowników lub poprzez przesłanie jej tekstu drogą elektroniczną oraz poprzez zamieszczenie na stronie </w:t>
      </w:r>
      <w:r w:rsidRPr="64719F58">
        <w:rPr>
          <w:rFonts w:ascii="Times New Roman" w:hAnsi="Times New Roman" w:cs="Times New Roman"/>
        </w:rPr>
        <w:lastRenderedPageBreak/>
        <w:t>internetowej i wywieszenie w widocznym miejscu w siedzibie, również w wersji skróconej, przeznaczonej dla dzieci.</w:t>
      </w:r>
    </w:p>
    <w:p w14:paraId="63BE2756" w14:textId="77777777" w:rsidR="00A724F0" w:rsidRPr="00CA0A2C" w:rsidRDefault="00A724F0">
      <w:pPr>
        <w:rPr>
          <w:rFonts w:ascii="Times New Roman" w:hAnsi="Times New Roman" w:cs="Times New Roman"/>
        </w:rPr>
      </w:pPr>
    </w:p>
    <w:p w14:paraId="5E17D7BD" w14:textId="276C1D5D" w:rsidR="64719F58" w:rsidRDefault="64719F58" w:rsidP="64719F58">
      <w:pPr>
        <w:rPr>
          <w:rFonts w:ascii="Times New Roman" w:hAnsi="Times New Roman" w:cs="Times New Roman"/>
        </w:rPr>
      </w:pPr>
    </w:p>
    <w:p w14:paraId="1D3E8635" w14:textId="3470AD8A" w:rsidR="64719F58" w:rsidRDefault="64719F58" w:rsidP="64719F58">
      <w:pPr>
        <w:rPr>
          <w:rFonts w:ascii="Times New Roman" w:hAnsi="Times New Roman" w:cs="Times New Roman"/>
        </w:rPr>
      </w:pPr>
    </w:p>
    <w:sectPr w:rsidR="64719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453A" w14:textId="77777777" w:rsidR="00DD2DB6" w:rsidRDefault="00DD2DB6">
      <w:r>
        <w:separator/>
      </w:r>
    </w:p>
  </w:endnote>
  <w:endnote w:type="continuationSeparator" w:id="0">
    <w:p w14:paraId="41A02157" w14:textId="77777777" w:rsidR="00DD2DB6" w:rsidRDefault="00DD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9C2D" w14:textId="77777777" w:rsidR="00B93E75" w:rsidRDefault="00B93E75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3F8" w14:textId="77777777" w:rsidR="00B93E75" w:rsidRDefault="00B93E75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0398" w14:textId="77777777" w:rsidR="00B93E75" w:rsidRDefault="00B93E75">
    <w:pPr>
      <w:spacing w:after="160"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8B02" w14:textId="77777777" w:rsidR="00B93E75" w:rsidRDefault="00B93E75">
    <w:pPr>
      <w:spacing w:after="160" w:line="259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E910" w14:textId="77777777" w:rsidR="00B93E75" w:rsidRDefault="00B93E75">
    <w:pPr>
      <w:spacing w:after="160"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61F1" w14:textId="77777777" w:rsidR="00B93E75" w:rsidRDefault="00B93E75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C09D" w14:textId="77777777" w:rsidR="00DD2DB6" w:rsidRDefault="00DD2DB6">
      <w:r>
        <w:separator/>
      </w:r>
    </w:p>
  </w:footnote>
  <w:footnote w:type="continuationSeparator" w:id="0">
    <w:p w14:paraId="59BEA9E6" w14:textId="77777777" w:rsidR="00DD2DB6" w:rsidRDefault="00DD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16A8" w14:textId="77777777" w:rsidR="00B93E75" w:rsidRDefault="00B93E75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A656" w14:textId="22B91C10" w:rsidR="00B93E75" w:rsidRDefault="64719F58" w:rsidP="64719F58">
    <w:pPr>
      <w:spacing w:after="160" w:line="259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64719F58">
      <w:rPr>
        <w:rFonts w:ascii="Times New Roman" w:eastAsia="Times New Roman" w:hAnsi="Times New Roman" w:cs="Times New Roman"/>
        <w:sz w:val="20"/>
        <w:szCs w:val="20"/>
      </w:rPr>
      <w:t>Standardy ochrony dzieci w SP im. Orła Białego w Niedźwiadzie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6E8C" w14:textId="77777777" w:rsidR="00B93E75" w:rsidRDefault="00B93E75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8DF6" w14:textId="77777777" w:rsidR="00B93E75" w:rsidRDefault="0001122F">
    <w:pPr>
      <w:spacing w:line="259" w:lineRule="auto"/>
      <w:ind w:left="-1214" w:right="2492"/>
      <w:jc w:val="center"/>
    </w:pPr>
    <w:r>
      <w:rPr>
        <w:noProof/>
        <w:color w:val="000000"/>
        <w:sz w:val="2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0D8F0C" wp14:editId="6835736F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3945" name="Group 43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3946" name="Shape 43946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C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47" name="Shape 43947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4C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48" name="Rectangle 43948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D28460" w14:textId="77777777" w:rsidR="00B93E75" w:rsidRDefault="0001122F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FFFEFD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FFFEFD"/>
                                <w:spacing w:val="5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0D8F0C" id="Group 43945" o:spid="_x0000_s1026" style="position:absolute;left:0;text-align:left;margin-left:0;margin-top:34.95pt;width:118.15pt;height:15pt;z-index:251659264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Km1QMAAH0MAAAOAAAAZHJzL2Uyb0RvYy54bWzsV9uO2zYQfS/QfyD03tXF8kXGeoN2kywK&#10;FEnQpB9AU5QlgCIFkr5svr7DoanLanfbpECe+iLzMiTPHM4cjm/fXFpBTlybRsldlN4kEeGSqbKR&#10;h13015f3v2wiYiyVJRVK8l30yE305u7nn27P3ZZnqlai5JrAJtJsz90uqq3ttnFsWM1bam5UxyVM&#10;Vkq31EJXH+JS0zPs3oo4S5JVfFa67LRi3BgYfesnozvcv6o4sx+rynBLxC4CbBa/Gr97943vbun2&#10;oGlXN+wKg34HipY2Eg7tt3pLLSVH3cy2ahumlVGVvWGqjVVVNYyjD+BNmjzx5kGrY4e+HLbnQ9fT&#10;BNQ+4em7t2UfTg+6+9x90sDEuTsAF9hzvlwq3bpfQEkuSNljTxm/WMJgMF0mSbbKI8JgLi0S6HpO&#10;WQ3Ez5ax+t3rC+NwbDwBc+4gPMzAgPlvDHyuaceRWLMFBj5p0pS7KF8U+SoikrYQqGhC/BBSg5Y9&#10;UWZrgLNnWErTzTJbQdTPuVqkeVHAAVOqeo/plh2NfeAKSaenP4z10VmGFq1Di11kaGqI8Veju6PW&#10;rXNYXZOcd1FAUvd35mZbdeJfFNpZd3PFMsvXgyMAdLAQcmyZpcXaURd8BtNgwI77hv3Gv07M19ki&#10;g5gJ5gAMDwywYDwHDpc+kmZzgGuJUQbHTLef9mYL03y9yTbjXbMByTh4/cqRV8Pk7MzgqF8zcDZZ&#10;EoyeA+hcTZGMYUlgBCQLyJjj9uPfRoRfMyN2OP6auU8deYFqoQyH+AQ+XFT1DYw0JGmIZaNEU75v&#10;hHCxZfRhfy80OVGQ5Heb/H6ZuRuBJRMzIV2gAmZG4VmoBLWor1K5fTAv2sbC0yGaFgjK1okXHthG&#10;SHcMR/H3SQJaEvLVtfaqfES9w3GQFad8P0hfIJ+e6svaue8AgBL9s774W7xeVa/CaQIp4chy0dKr&#10;MJARNPyHSUsaoLyuLSM3AOVLupImydrleq8UeL1eSp5LpTRZFptsZB/yqEf1nLSMJ78tpcYr50k6&#10;RjNcSg9p5NswCw5OHQvK4bPSuzYxDwbhd2wYUjfMsf+T9uVq6+WiAF5zn7R/wltL5UFwLAzwJfnX&#10;ibtagERd7y8vNiv/DIUMztd5kYA4YAJvsjxbXEUxJHCnvZ4S19hF7tVHQQx1AgROMHHy50WwV0vM&#10;GxBZh9YXLq5lL/vLVXu8JpJa6a8foZyvhAL1hXoAW5Gr8OFQNxsR8buE8gs8saGhQ2MfGtqKe4Ul&#10;twMj1a9Hq6rG1TMIwZ927aAAwzDWuPgQXOtxV0SP+2g//Gu4+xsAAP//AwBQSwMEFAAGAAgAAAAh&#10;ADlAyMzdAAAABgEAAA8AAABkcnMvZG93bnJldi54bWxMj0FLw0AQhe+C/2EZwZvdpMFg0kxKKeqp&#10;CLaC9LbNTpPQ7G7IbpP03zue9DjvPd77pljPphMjDb51FiFeRCDIVk63tkb4Orw9vYDwQVmtOmcJ&#10;4UYe1uX9XaFy7Sb7SeM+1IJLrM8VQhNCn0vpq4aM8gvXk2Xv7AajAp9DLfWgJi43nVxGUSqNai0v&#10;NKqnbUPVZX81CO+TmjZJ/DruLuft7Xh4/vjexYT4+DBvViACzeEvDL/4jA4lM53c1WovOgR+JCCk&#10;WQaC3WWSJiBOCBkLsizkf/zyBwAA//8DAFBLAQItABQABgAIAAAAIQC2gziS/gAAAOEBAAATAAAA&#10;AAAAAAAAAAAAAAAAAABbQ29udGVudF9UeXBlc10ueG1sUEsBAi0AFAAGAAgAAAAhADj9If/WAAAA&#10;lAEAAAsAAAAAAAAAAAAAAAAALwEAAF9yZWxzLy5yZWxzUEsBAi0AFAAGAAgAAAAhAGTI8qbVAwAA&#10;fQwAAA4AAAAAAAAAAAAAAAAALgIAAGRycy9lMm9Eb2MueG1sUEsBAi0AFAAGAAgAAAAhADlAyMzd&#10;AAAABgEAAA8AAAAAAAAAAAAAAAAALwYAAGRycy9kb3ducmV2LnhtbFBLBQYAAAAABAAEAPMAAAA5&#10;BwAAAAA=&#10;">
              <v:shape id="Shape 43946" o:spid="_x0000_s1027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boxwAAAN4AAAAPAAAAZHJzL2Rvd25yZXYueG1sRI9RSwMx&#10;EITfhf6HsAXfbE49qp5NSykIWoTSVhTflsv2cnjZHMnaXv+9EQQfh5n5hpktBt+pI8XUBjZwPSlA&#10;EdfBttwYeNs/Xd2DSoJssQtMBs6UYDEfXcywsuHEWzrupFEZwqlCA06kr7ROtSOPaRJ64uwdQvQo&#10;WcZG24inDPedvimKqfbYcl5w2NPKUf21+/YG7trXtHfvH3H1UizXIuVhs/3UxlyOh+UjKKFB/sN/&#10;7WdroLx9KKfweydfAT3/AQAA//8DAFBLAQItABQABgAIAAAAIQDb4fbL7gAAAIUBAAATAAAAAAAA&#10;AAAAAAAAAAAAAABbQ29udGVudF9UeXBlc10ueG1sUEsBAi0AFAAGAAgAAAAhAFr0LFu/AAAAFQEA&#10;AAsAAAAAAAAAAAAAAAAAHwEAAF9yZWxzLy5yZWxzUEsBAi0AFAAGAAgAAAAhAButhujHAAAA3gAA&#10;AA8AAAAAAAAAAAAAAAAABwIAAGRycy9kb3ducmV2LnhtbFBLBQYAAAAAAwADALcAAAD7AgAAAAA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3947" o:spid="_x0000_s1028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FSxAAAAN4AAAAPAAAAZHJzL2Rvd25yZXYueG1sRI9Pi8Iw&#10;FMTvC36H8ARva6qWVWujiKIse1sVz8/m9Q82L6WJWr/9RhD2OMzMb5h01Zla3Kl1lWUFo2EEgjiz&#10;uuJCwem4+5yBcB5ZY22ZFDzJwWrZ+0gx0fbBv3Q/+EIECLsEFZTeN4mULivJoBvahjh4uW0N+iDb&#10;QuoWHwFuajmOoi9psOKwUGJDm5Ky6+FmFPB5cr7E2/nPFEfOPk01zm/FXqlBv1svQHjq/H/43f7W&#10;CuLJPJ7C6064AnL5BwAA//8DAFBLAQItABQABgAIAAAAIQDb4fbL7gAAAIUBAAATAAAAAAAAAAAA&#10;AAAAAAAAAABbQ29udGVudF9UeXBlc10ueG1sUEsBAi0AFAAGAAgAAAAhAFr0LFu/AAAAFQEAAAsA&#10;AAAAAAAAAAAAAAAAHwEAAF9yZWxzLy5yZWxzUEsBAi0AFAAGAAgAAAAhABIMoVLEAAAA3gAAAA8A&#10;AAAAAAAAAAAAAAAABwIAAGRycy9kb3ducmV2LnhtbFBLBQYAAAAAAwADALcAAAD4AgAAAAA=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3948" o:spid="_x0000_s1029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8uxAAAAN4AAAAPAAAAZHJzL2Rvd25yZXYueG1sRE/LisIw&#10;FN0L8w/hDrjTdFTEVqOID3Tp6IAzu0tzbcs0N6WJtvr1ZiG4PJz3bNGaUtyodoVlBV/9CARxanXB&#10;mYKf07Y3AeE8ssbSMim4k4PF/KMzw0Tbhr/pdvSZCCHsElSQe18lUro0J4OubyviwF1sbdAHWGdS&#10;19iEcFPKQRSNpcGCQ0OOFa1ySv+PV6NgN6mWv3v7aLJy87c7H87x+hR7pbqf7XIKwlPr3+KXe68V&#10;jIbxKOwNd8IVkPMnAAAA//8DAFBLAQItABQABgAIAAAAIQDb4fbL7gAAAIUBAAATAAAAAAAAAAAA&#10;AAAAAAAAAABbQ29udGVudF9UeXBlc10ueG1sUEsBAi0AFAAGAAgAAAAhAFr0LFu/AAAAFQEAAAsA&#10;AAAAAAAAAAAAAAAAHwEAAF9yZWxzLy5yZWxzUEsBAi0AFAAGAAgAAAAhABN9fy7EAAAA3gAAAA8A&#10;AAAAAAAAAAAAAAAABwIAAGRycy9kb3ducmV2LnhtbFBLBQYAAAAAAwADALcAAAD4AgAAAAA=&#10;" filled="f" stroked="f">
                <v:textbox inset="0,0,0,0">
                  <w:txbxContent>
                    <w:p w14:paraId="3DD28460" w14:textId="77777777" w:rsidR="00B93E75" w:rsidRDefault="0001122F">
                      <w:pPr>
                        <w:spacing w:after="160" w:line="259" w:lineRule="auto"/>
                      </w:pPr>
                      <w:r>
                        <w:rPr>
                          <w:color w:val="FFFEFD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color w:val="FFFEFD"/>
                          <w:sz w:val="18"/>
                        </w:rPr>
                        <w:t>/</w:t>
                      </w:r>
                      <w:r>
                        <w:rPr>
                          <w:color w:val="FFFEFD"/>
                          <w:spacing w:val="5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568C" w14:textId="744BD8CF" w:rsidR="00B93E75" w:rsidRDefault="64719F58" w:rsidP="64719F58">
    <w:pPr>
      <w:spacing w:line="259" w:lineRule="auto"/>
      <w:ind w:left="3540"/>
      <w:rPr>
        <w:rFonts w:ascii="Times New Roman" w:eastAsia="Times New Roman" w:hAnsi="Times New Roman" w:cs="Times New Roman"/>
        <w:sz w:val="20"/>
        <w:szCs w:val="20"/>
      </w:rPr>
    </w:pPr>
    <w:r w:rsidRPr="64719F58">
      <w:rPr>
        <w:rFonts w:ascii="Times New Roman" w:eastAsia="Times New Roman" w:hAnsi="Times New Roman" w:cs="Times New Roman"/>
        <w:sz w:val="20"/>
        <w:szCs w:val="20"/>
      </w:rPr>
      <w:t>Standardy ochrony dzieci w SP im. Orła Białego w Niedźwiadzie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DAE5" w14:textId="77777777" w:rsidR="00B93E75" w:rsidRDefault="0001122F">
    <w:pPr>
      <w:spacing w:line="259" w:lineRule="auto"/>
      <w:ind w:left="-1214" w:right="2492"/>
      <w:jc w:val="center"/>
    </w:pPr>
    <w:r>
      <w:rPr>
        <w:noProof/>
        <w:color w:val="000000"/>
        <w:sz w:val="2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B42B66" wp14:editId="3FF1E45C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3922" name="Group 43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3923" name="Shape 43923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C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24" name="Shape 43924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4C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25" name="Rectangle 43925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F6DB0C" w14:textId="77777777" w:rsidR="00B93E75" w:rsidRDefault="0001122F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FFFEFD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FFFEFD"/>
                                <w:spacing w:val="5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B42B66" id="Group 43922" o:spid="_x0000_s1030" style="position:absolute;left:0;text-align:left;margin-left:0;margin-top:34.95pt;width:118.15pt;height:15pt;z-index:251661312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Vf1wMAAIQMAAAOAAAAZHJzL2Uyb0RvYy54bWzsV9uO2zYQfS+QfyD03tXF8kXGeoNmkywK&#10;FEmQywfQFGUJoEiBpC+br+9waEqytbttUiBPfZF5GZJnDmcOx7evT60gB65No+QmSm+SiHDJVNnI&#10;3Sb69vX976uIGEtlSYWSfBM9chO9vnv12+2xW/NM1UqUXBPYRJr1sdtEtbXdOo4Nq3lLzY3quITJ&#10;SumWWujqXVxqeoTdWxFnSbKIj0qXnVaMGwOjb/1kdIf7VxVn9mNVGW6J2ESAzeJX43frvvHdLV3v&#10;NO3qhp1h0J9A0dJGwqH9Vm+ppWSvm8lWbcO0MqqyN0y1saqqhnH0AbxJkytvHrTad+jLbn3cdT1N&#10;QO0VTz+9LftweNDdl+6TBiaO3Q64wJ7z5VTp1v0CSnJCyh57yvjJEgaD6TxJskUeEQZzaZFA13PK&#10;aiB+sozV715eGIdj4wswxw7CwwwMmP/GwJeadhyJNWtg4JMmTbmJ8lmRzSIiaQuBiibEDyE1aNkT&#10;ZdYGOHuCpTRdzbMFRP2Uq1maF8XimqreY7pme2MfuELS6eEvY310lqFF69BiJxmaGmL8xejuqHXr&#10;HFbXJMdNFJDU/Z252VYd+FeFdtbdXDHP8uXgCAAdLIQcW2ZpsczBs+AzmAYDtt827A3/fmG+zGYZ&#10;xEwwB2B4YIAF4zlwOPeRNJkDXHOMMjjmcvvL3mRhmi9X2Wq8azYgGQevXznyapicnBkc9WsGzi6W&#10;BKOnADpXUyRjWBIYAckCMqa4/fiPEeHXTIgdjj9n7rUjz1AtlOEQn8CHi6q+gZGGJA2xbJRoyveN&#10;EC62jN5t74UmBwqS/G6V388zdyOw5MJMSBeogJlReBYqQS3qq1RuH8yLtrHwdIimBYKyZeKFB7YR&#10;0h3DUfx9koCWhHx1ra0qH1HvcBxkxSnfL9IXiPprfcmd+w4AKNE/64u/xfNV9SqcJpASjiwXLb0K&#10;AxlBw3+ZtKQBysvaMnIDUD6nK2mSLF2u90qB1+ul5KlUSpN5scpG9iGPelRPSct48sdSarxymqRj&#10;NMOl9JBGvg2z4OClY0E5fFZ61y7Mg0H4HRuG1A1z7P+kfb7aer4omIek/QxvLZU7wbEwwPfpXyfu&#10;YgYSdb6/vFgt/DMUMjhf5kUCjy0m8CrLoRDxohgSuNNeT4lrbCL36qMghjoBAieYOPnzItirJeYN&#10;iKxD6wsX17Kn7QkrnzRIkJdGUiv9/SNU9ZVQIMJQFmArcoU+nO1mIyL+lFCFgUM2NHRobENDW3Gv&#10;sPJ2mKT6Y29V1biyBpH4084d1GEYxlIX34NzWe5q6XEf7Yc/D3d/AwAA//8DAFBLAwQUAAYACAAA&#10;ACEAOUDIzN0AAAAGAQAADwAAAGRycy9kb3ducmV2LnhtbEyPQUvDQBCF74L/YRnBm92kwWDSTEop&#10;6qkItoL0ts1Ok9Dsbshuk/TfO570OO893vumWM+mEyMNvnUWIV5EIMhWTre2Rvg6vD29gPBBWa06&#10;ZwnhRh7W5f1doXLtJvtJ4z7UgkuszxVCE0KfS+mrhozyC9eTZe/sBqMCn0Mt9aAmLjedXEZRKo1q&#10;LS80qqdtQ9VlfzUI75OaNkn8Ou4u5+3teHj++N7FhPj4MG9WIALN4S8Mv/iMDiUzndzVai86BH4k&#10;IKRZBoLdZZImIE4IGQuyLOR//PIHAAD//wMAUEsBAi0AFAAGAAgAAAAhALaDOJL+AAAA4QEAABMA&#10;AAAAAAAAAAAAAAAAAAAAAFtDb250ZW50X1R5cGVzXS54bWxQSwECLQAUAAYACAAAACEAOP0h/9YA&#10;AACUAQAACwAAAAAAAAAAAAAAAAAvAQAAX3JlbHMvLnJlbHNQSwECLQAUAAYACAAAACEAC5GlX9cD&#10;AACEDAAADgAAAAAAAAAAAAAAAAAuAgAAZHJzL2Uyb0RvYy54bWxQSwECLQAUAAYACAAAACEAOUDI&#10;zN0AAAAGAQAADwAAAAAAAAAAAAAAAAAxBgAAZHJzL2Rvd25yZXYueG1sUEsFBgAAAAAEAAQA8wAA&#10;ADsHAAAAAA==&#10;">
              <v:shape id="Shape 43923" o:spid="_x0000_s1031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DQxwAAAN4AAAAPAAAAZHJzL2Rvd25yZXYueG1sRI9RSwMx&#10;EITfhf6HsELfbM62qD2bllIoqAjSViy+LZft5ehlcyRre/57Iwg+DjPzDTNf9r5VZ4qpCWzgdlSA&#10;Iq6Cbbg28L7f3DyASoJssQ1MBr4pwXIxuJpjacOFt3TeSa0yhFOJBpxIV2qdKkce0yh0xNk7huhR&#10;soy1thEvGe5bPS6KO+2x4bzgsKO1o+q0+/IG7pvXtHcfh7h+LlYvItPj2/ZTGzO87lePoIR6+Q//&#10;tZ+sgelkNp7A7518BfTiBwAA//8DAFBLAQItABQABgAIAAAAIQDb4fbL7gAAAIUBAAATAAAAAAAA&#10;AAAAAAAAAAAAAABbQ29udGVudF9UeXBlc10ueG1sUEsBAi0AFAAGAAgAAAAhAFr0LFu/AAAAFQEA&#10;AAsAAAAAAAAAAAAAAAAAHwEAAF9yZWxzLy5yZWxzUEsBAi0AFAAGAAgAAAAhANYFwNDHAAAA3gAA&#10;AA8AAAAAAAAAAAAAAAAABwIAAGRycy9kb3ducmV2LnhtbFBLBQYAAAAAAwADALcAAAD7AgAAAAA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3924" o:spid="_x0000_s1032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dqFxgAAAN4AAAAPAAAAZHJzL2Rvd25yZXYueG1sRI9Pa8JA&#10;FMTvBb/D8oTemo0xVI2uIi0tpTf/kPMz+0yC2bchuybx23cLhR6HmfkNs9mNphE9da62rGAWxSCI&#10;C6trLhWcTx8vSxDOI2tsLJOCBznYbSdPG8y0HfhA/dGXIkDYZaig8r7NpHRFRQZdZFvi4F1tZ9AH&#10;2ZVSdzgEuGlkEsev0mDNYaHClt4qKm7Hu1HA+Ty/pO+r7wXOnH2YOrney0+lnqfjfg3C0+j/w3/t&#10;L60gna+SFH7vhCsgtz8AAAD//wMAUEsBAi0AFAAGAAgAAAAhANvh9svuAAAAhQEAABMAAAAAAAAA&#10;AAAAAAAAAAAAAFtDb250ZW50X1R5cGVzXS54bWxQSwECLQAUAAYACAAAACEAWvQsW78AAAAVAQAA&#10;CwAAAAAAAAAAAAAAAAAfAQAAX3JlbHMvLnJlbHNQSwECLQAUAAYACAAAACEAPwHahcYAAADeAAAA&#10;DwAAAAAAAAAAAAAAAAAHAgAAZHJzL2Rvd25yZXYueG1sUEsFBgAAAAADAAMAtwAAAPoCAAAAAA==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3925" o:spid="_x0000_s1033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UQyAAAAN4AAAAPAAAAZHJzL2Rvd25yZXYueG1sRI9ba8JA&#10;FITfhf6H5Qi+6cZbMamriBf00WrB9u2QPU1Cs2dDdjXRX98tCH0cZuYbZr5sTSluVLvCsoLhIAJB&#10;nFpdcKbg47zrz0A4j6yxtEwK7uRguXjpzDHRtuF3up18JgKEXYIKcu+rREqX5mTQDWxFHLxvWxv0&#10;QdaZ1DU2AW5KOYqiV2mw4LCQY0XrnNKf09Uo2M+q1efBPpqs3H7tL8dLvDnHXqlet129gfDU+v/w&#10;s33QCibjeDSFvzvhCsjFLwAAAP//AwBQSwECLQAUAAYACAAAACEA2+H2y+4AAACFAQAAEwAAAAAA&#10;AAAAAAAAAAAAAAAAW0NvbnRlbnRfVHlwZXNdLnhtbFBLAQItABQABgAIAAAAIQBa9CxbvwAAABUB&#10;AAALAAAAAAAAAAAAAAAAAB8BAABfcmVscy8ucmVsc1BLAQItABQABgAIAAAAIQAgozUQyAAAAN4A&#10;AAAPAAAAAAAAAAAAAAAAAAcCAABkcnMvZG93bnJldi54bWxQSwUGAAAAAAMAAwC3AAAA/AIAAAAA&#10;" filled="f" stroked="f">
                <v:textbox inset="0,0,0,0">
                  <w:txbxContent>
                    <w:p w14:paraId="20F6DB0C" w14:textId="77777777" w:rsidR="00B93E75" w:rsidRDefault="0001122F">
                      <w:pPr>
                        <w:spacing w:after="160" w:line="259" w:lineRule="auto"/>
                      </w:pPr>
                      <w:r>
                        <w:rPr>
                          <w:color w:val="FFFEFD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color w:val="FFFEFD"/>
                          <w:sz w:val="18"/>
                        </w:rPr>
                        <w:t>/</w:t>
                      </w:r>
                      <w:r>
                        <w:rPr>
                          <w:color w:val="FFFEFD"/>
                          <w:spacing w:val="5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79C"/>
    <w:multiLevelType w:val="hybridMultilevel"/>
    <w:tmpl w:val="5B58ACF4"/>
    <w:lvl w:ilvl="0" w:tplc="C05E538A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" w15:restartNumberingAfterBreak="0">
    <w:nsid w:val="0EA86A78"/>
    <w:multiLevelType w:val="hybridMultilevel"/>
    <w:tmpl w:val="1B5AC9A6"/>
    <w:lvl w:ilvl="0" w:tplc="2C343BDE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2" w15:restartNumberingAfterBreak="0">
    <w:nsid w:val="0F6D882C"/>
    <w:multiLevelType w:val="hybridMultilevel"/>
    <w:tmpl w:val="E97CC234"/>
    <w:lvl w:ilvl="0" w:tplc="FDBA91D0">
      <w:start w:val="1"/>
      <w:numFmt w:val="decimal"/>
      <w:lvlText w:val="%1."/>
      <w:lvlJc w:val="left"/>
      <w:pPr>
        <w:ind w:left="720" w:hanging="360"/>
      </w:pPr>
    </w:lvl>
    <w:lvl w:ilvl="1" w:tplc="5B2AC00C">
      <w:start w:val="1"/>
      <w:numFmt w:val="lowerLetter"/>
      <w:lvlText w:val="%2."/>
      <w:lvlJc w:val="left"/>
      <w:pPr>
        <w:ind w:left="1440" w:hanging="360"/>
      </w:pPr>
    </w:lvl>
    <w:lvl w:ilvl="2" w:tplc="3CBC7C04">
      <w:start w:val="1"/>
      <w:numFmt w:val="lowerRoman"/>
      <w:lvlText w:val="%3."/>
      <w:lvlJc w:val="right"/>
      <w:pPr>
        <w:ind w:left="2160" w:hanging="180"/>
      </w:pPr>
    </w:lvl>
    <w:lvl w:ilvl="3" w:tplc="2D30DE4C">
      <w:start w:val="1"/>
      <w:numFmt w:val="decimal"/>
      <w:lvlText w:val="%4."/>
      <w:lvlJc w:val="left"/>
      <w:pPr>
        <w:ind w:left="2880" w:hanging="360"/>
      </w:pPr>
    </w:lvl>
    <w:lvl w:ilvl="4" w:tplc="B4300906">
      <w:start w:val="1"/>
      <w:numFmt w:val="lowerLetter"/>
      <w:lvlText w:val="%5."/>
      <w:lvlJc w:val="left"/>
      <w:pPr>
        <w:ind w:left="3600" w:hanging="360"/>
      </w:pPr>
    </w:lvl>
    <w:lvl w:ilvl="5" w:tplc="9086D1C6">
      <w:start w:val="1"/>
      <w:numFmt w:val="lowerRoman"/>
      <w:lvlText w:val="%6."/>
      <w:lvlJc w:val="right"/>
      <w:pPr>
        <w:ind w:left="4320" w:hanging="180"/>
      </w:pPr>
    </w:lvl>
    <w:lvl w:ilvl="6" w:tplc="4E26887C">
      <w:start w:val="1"/>
      <w:numFmt w:val="decimal"/>
      <w:lvlText w:val="%7."/>
      <w:lvlJc w:val="left"/>
      <w:pPr>
        <w:ind w:left="5040" w:hanging="360"/>
      </w:pPr>
    </w:lvl>
    <w:lvl w:ilvl="7" w:tplc="9DCE7342">
      <w:start w:val="1"/>
      <w:numFmt w:val="lowerLetter"/>
      <w:lvlText w:val="%8."/>
      <w:lvlJc w:val="left"/>
      <w:pPr>
        <w:ind w:left="5760" w:hanging="360"/>
      </w:pPr>
    </w:lvl>
    <w:lvl w:ilvl="8" w:tplc="434E7B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F55"/>
    <w:multiLevelType w:val="hybridMultilevel"/>
    <w:tmpl w:val="81087FE8"/>
    <w:lvl w:ilvl="0" w:tplc="A82E89F8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4" w15:restartNumberingAfterBreak="0">
    <w:nsid w:val="1A5B8926"/>
    <w:multiLevelType w:val="hybridMultilevel"/>
    <w:tmpl w:val="1D2C7C52"/>
    <w:lvl w:ilvl="0" w:tplc="CA581D8C">
      <w:start w:val="1"/>
      <w:numFmt w:val="decimal"/>
      <w:lvlText w:val="%1."/>
      <w:lvlJc w:val="left"/>
      <w:pPr>
        <w:ind w:left="720" w:hanging="360"/>
      </w:pPr>
    </w:lvl>
    <w:lvl w:ilvl="1" w:tplc="F04E651C">
      <w:start w:val="1"/>
      <w:numFmt w:val="lowerLetter"/>
      <w:lvlText w:val="%2."/>
      <w:lvlJc w:val="left"/>
      <w:pPr>
        <w:ind w:left="1440" w:hanging="360"/>
      </w:pPr>
    </w:lvl>
    <w:lvl w:ilvl="2" w:tplc="74EACD34">
      <w:start w:val="1"/>
      <w:numFmt w:val="lowerRoman"/>
      <w:lvlText w:val="%3."/>
      <w:lvlJc w:val="right"/>
      <w:pPr>
        <w:ind w:left="2160" w:hanging="180"/>
      </w:pPr>
    </w:lvl>
    <w:lvl w:ilvl="3" w:tplc="EB9C48FE">
      <w:start w:val="1"/>
      <w:numFmt w:val="decimal"/>
      <w:lvlText w:val="%4."/>
      <w:lvlJc w:val="left"/>
      <w:pPr>
        <w:ind w:left="2880" w:hanging="360"/>
      </w:pPr>
    </w:lvl>
    <w:lvl w:ilvl="4" w:tplc="888606FA">
      <w:start w:val="1"/>
      <w:numFmt w:val="lowerLetter"/>
      <w:lvlText w:val="%5."/>
      <w:lvlJc w:val="left"/>
      <w:pPr>
        <w:ind w:left="3600" w:hanging="360"/>
      </w:pPr>
    </w:lvl>
    <w:lvl w:ilvl="5" w:tplc="F2E4A2EC">
      <w:start w:val="1"/>
      <w:numFmt w:val="lowerRoman"/>
      <w:lvlText w:val="%6."/>
      <w:lvlJc w:val="right"/>
      <w:pPr>
        <w:ind w:left="4320" w:hanging="180"/>
      </w:pPr>
    </w:lvl>
    <w:lvl w:ilvl="6" w:tplc="E3302864">
      <w:start w:val="1"/>
      <w:numFmt w:val="decimal"/>
      <w:lvlText w:val="%7."/>
      <w:lvlJc w:val="left"/>
      <w:pPr>
        <w:ind w:left="5040" w:hanging="360"/>
      </w:pPr>
    </w:lvl>
    <w:lvl w:ilvl="7" w:tplc="F5F2CCC6">
      <w:start w:val="1"/>
      <w:numFmt w:val="lowerLetter"/>
      <w:lvlText w:val="%8."/>
      <w:lvlJc w:val="left"/>
      <w:pPr>
        <w:ind w:left="5760" w:hanging="360"/>
      </w:pPr>
    </w:lvl>
    <w:lvl w:ilvl="8" w:tplc="7BF045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B5F8"/>
    <w:multiLevelType w:val="hybridMultilevel"/>
    <w:tmpl w:val="8C5C0A80"/>
    <w:lvl w:ilvl="0" w:tplc="443C268A">
      <w:start w:val="1"/>
      <w:numFmt w:val="decimal"/>
      <w:lvlText w:val="%1."/>
      <w:lvlJc w:val="left"/>
      <w:pPr>
        <w:ind w:left="720" w:hanging="360"/>
      </w:pPr>
    </w:lvl>
    <w:lvl w:ilvl="1" w:tplc="D4E0429E">
      <w:start w:val="1"/>
      <w:numFmt w:val="lowerLetter"/>
      <w:lvlText w:val="%2."/>
      <w:lvlJc w:val="left"/>
      <w:pPr>
        <w:ind w:left="1440" w:hanging="360"/>
      </w:pPr>
    </w:lvl>
    <w:lvl w:ilvl="2" w:tplc="3CF8555C">
      <w:start w:val="1"/>
      <w:numFmt w:val="lowerRoman"/>
      <w:lvlText w:val="%3."/>
      <w:lvlJc w:val="right"/>
      <w:pPr>
        <w:ind w:left="2160" w:hanging="180"/>
      </w:pPr>
    </w:lvl>
    <w:lvl w:ilvl="3" w:tplc="38AC836C">
      <w:start w:val="1"/>
      <w:numFmt w:val="decimal"/>
      <w:lvlText w:val="%4."/>
      <w:lvlJc w:val="left"/>
      <w:pPr>
        <w:ind w:left="2880" w:hanging="360"/>
      </w:pPr>
    </w:lvl>
    <w:lvl w:ilvl="4" w:tplc="4B48653A">
      <w:start w:val="1"/>
      <w:numFmt w:val="lowerLetter"/>
      <w:lvlText w:val="%5."/>
      <w:lvlJc w:val="left"/>
      <w:pPr>
        <w:ind w:left="3600" w:hanging="360"/>
      </w:pPr>
    </w:lvl>
    <w:lvl w:ilvl="5" w:tplc="F44CD38A">
      <w:start w:val="1"/>
      <w:numFmt w:val="lowerRoman"/>
      <w:lvlText w:val="%6."/>
      <w:lvlJc w:val="right"/>
      <w:pPr>
        <w:ind w:left="4320" w:hanging="180"/>
      </w:pPr>
    </w:lvl>
    <w:lvl w:ilvl="6" w:tplc="0C2AE314">
      <w:start w:val="1"/>
      <w:numFmt w:val="decimal"/>
      <w:lvlText w:val="%7."/>
      <w:lvlJc w:val="left"/>
      <w:pPr>
        <w:ind w:left="5040" w:hanging="360"/>
      </w:pPr>
    </w:lvl>
    <w:lvl w:ilvl="7" w:tplc="168082F4">
      <w:start w:val="1"/>
      <w:numFmt w:val="lowerLetter"/>
      <w:lvlText w:val="%8."/>
      <w:lvlJc w:val="left"/>
      <w:pPr>
        <w:ind w:left="5760" w:hanging="360"/>
      </w:pPr>
    </w:lvl>
    <w:lvl w:ilvl="8" w:tplc="4C9C70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917EA"/>
    <w:multiLevelType w:val="hybridMultilevel"/>
    <w:tmpl w:val="91B4349A"/>
    <w:lvl w:ilvl="0" w:tplc="96CED9FE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7" w15:restartNumberingAfterBreak="0">
    <w:nsid w:val="20C20067"/>
    <w:multiLevelType w:val="hybridMultilevel"/>
    <w:tmpl w:val="C060A876"/>
    <w:lvl w:ilvl="0" w:tplc="4810137E">
      <w:start w:val="1"/>
      <w:numFmt w:val="decimal"/>
      <w:lvlText w:val="%1."/>
      <w:lvlJc w:val="left"/>
      <w:pPr>
        <w:ind w:left="720" w:hanging="360"/>
      </w:pPr>
    </w:lvl>
    <w:lvl w:ilvl="1" w:tplc="05F4E1CA">
      <w:start w:val="1"/>
      <w:numFmt w:val="lowerLetter"/>
      <w:lvlText w:val="%2."/>
      <w:lvlJc w:val="left"/>
      <w:pPr>
        <w:ind w:left="1440" w:hanging="360"/>
      </w:pPr>
    </w:lvl>
    <w:lvl w:ilvl="2" w:tplc="9DC4191C">
      <w:start w:val="1"/>
      <w:numFmt w:val="lowerRoman"/>
      <w:lvlText w:val="%3."/>
      <w:lvlJc w:val="right"/>
      <w:pPr>
        <w:ind w:left="2160" w:hanging="180"/>
      </w:pPr>
    </w:lvl>
    <w:lvl w:ilvl="3" w:tplc="CAEA1808">
      <w:start w:val="1"/>
      <w:numFmt w:val="decimal"/>
      <w:lvlText w:val="%4."/>
      <w:lvlJc w:val="left"/>
      <w:pPr>
        <w:ind w:left="2880" w:hanging="360"/>
      </w:pPr>
    </w:lvl>
    <w:lvl w:ilvl="4" w:tplc="381CF306">
      <w:start w:val="1"/>
      <w:numFmt w:val="lowerLetter"/>
      <w:lvlText w:val="%5."/>
      <w:lvlJc w:val="left"/>
      <w:pPr>
        <w:ind w:left="3600" w:hanging="360"/>
      </w:pPr>
    </w:lvl>
    <w:lvl w:ilvl="5" w:tplc="DC544490">
      <w:start w:val="1"/>
      <w:numFmt w:val="lowerRoman"/>
      <w:lvlText w:val="%6."/>
      <w:lvlJc w:val="right"/>
      <w:pPr>
        <w:ind w:left="4320" w:hanging="180"/>
      </w:pPr>
    </w:lvl>
    <w:lvl w:ilvl="6" w:tplc="A6360C02">
      <w:start w:val="1"/>
      <w:numFmt w:val="decimal"/>
      <w:lvlText w:val="%7."/>
      <w:lvlJc w:val="left"/>
      <w:pPr>
        <w:ind w:left="5040" w:hanging="360"/>
      </w:pPr>
    </w:lvl>
    <w:lvl w:ilvl="7" w:tplc="21507DC2">
      <w:start w:val="1"/>
      <w:numFmt w:val="lowerLetter"/>
      <w:lvlText w:val="%8."/>
      <w:lvlJc w:val="left"/>
      <w:pPr>
        <w:ind w:left="5760" w:hanging="360"/>
      </w:pPr>
    </w:lvl>
    <w:lvl w:ilvl="8" w:tplc="1CC2C0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5B897"/>
    <w:multiLevelType w:val="hybridMultilevel"/>
    <w:tmpl w:val="DC02BB7E"/>
    <w:lvl w:ilvl="0" w:tplc="5D1C994A">
      <w:start w:val="1"/>
      <w:numFmt w:val="decimal"/>
      <w:lvlText w:val="%1."/>
      <w:lvlJc w:val="left"/>
      <w:pPr>
        <w:ind w:left="720" w:hanging="360"/>
      </w:pPr>
    </w:lvl>
    <w:lvl w:ilvl="1" w:tplc="1A7EDB92">
      <w:start w:val="1"/>
      <w:numFmt w:val="lowerLetter"/>
      <w:lvlText w:val="%2."/>
      <w:lvlJc w:val="left"/>
      <w:pPr>
        <w:ind w:left="1440" w:hanging="360"/>
      </w:pPr>
    </w:lvl>
    <w:lvl w:ilvl="2" w:tplc="119C0400">
      <w:start w:val="1"/>
      <w:numFmt w:val="lowerRoman"/>
      <w:lvlText w:val="%3."/>
      <w:lvlJc w:val="right"/>
      <w:pPr>
        <w:ind w:left="2160" w:hanging="180"/>
      </w:pPr>
    </w:lvl>
    <w:lvl w:ilvl="3" w:tplc="ED5A4DA2">
      <w:start w:val="1"/>
      <w:numFmt w:val="decimal"/>
      <w:lvlText w:val="%4."/>
      <w:lvlJc w:val="left"/>
      <w:pPr>
        <w:ind w:left="2880" w:hanging="360"/>
      </w:pPr>
    </w:lvl>
    <w:lvl w:ilvl="4" w:tplc="BEC8A7B0">
      <w:start w:val="1"/>
      <w:numFmt w:val="lowerLetter"/>
      <w:lvlText w:val="%5."/>
      <w:lvlJc w:val="left"/>
      <w:pPr>
        <w:ind w:left="3600" w:hanging="360"/>
      </w:pPr>
    </w:lvl>
    <w:lvl w:ilvl="5" w:tplc="A4B2BA30">
      <w:start w:val="1"/>
      <w:numFmt w:val="lowerRoman"/>
      <w:lvlText w:val="%6."/>
      <w:lvlJc w:val="right"/>
      <w:pPr>
        <w:ind w:left="4320" w:hanging="180"/>
      </w:pPr>
    </w:lvl>
    <w:lvl w:ilvl="6" w:tplc="4A14578A">
      <w:start w:val="1"/>
      <w:numFmt w:val="decimal"/>
      <w:lvlText w:val="%7."/>
      <w:lvlJc w:val="left"/>
      <w:pPr>
        <w:ind w:left="5040" w:hanging="360"/>
      </w:pPr>
    </w:lvl>
    <w:lvl w:ilvl="7" w:tplc="9CA848B4">
      <w:start w:val="1"/>
      <w:numFmt w:val="lowerLetter"/>
      <w:lvlText w:val="%8."/>
      <w:lvlJc w:val="left"/>
      <w:pPr>
        <w:ind w:left="5760" w:hanging="360"/>
      </w:pPr>
    </w:lvl>
    <w:lvl w:ilvl="8" w:tplc="7B8052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D1A6"/>
    <w:multiLevelType w:val="hybridMultilevel"/>
    <w:tmpl w:val="68A266FC"/>
    <w:lvl w:ilvl="0" w:tplc="4F6E869E">
      <w:start w:val="1"/>
      <w:numFmt w:val="decimal"/>
      <w:lvlText w:val="%1."/>
      <w:lvlJc w:val="left"/>
      <w:pPr>
        <w:ind w:left="720" w:hanging="360"/>
      </w:pPr>
    </w:lvl>
    <w:lvl w:ilvl="1" w:tplc="FDE4C87A">
      <w:start w:val="1"/>
      <w:numFmt w:val="lowerLetter"/>
      <w:lvlText w:val="%2."/>
      <w:lvlJc w:val="left"/>
      <w:pPr>
        <w:ind w:left="1440" w:hanging="360"/>
      </w:pPr>
    </w:lvl>
    <w:lvl w:ilvl="2" w:tplc="77845EC2">
      <w:start w:val="1"/>
      <w:numFmt w:val="lowerRoman"/>
      <w:lvlText w:val="%3."/>
      <w:lvlJc w:val="right"/>
      <w:pPr>
        <w:ind w:left="2160" w:hanging="180"/>
      </w:pPr>
    </w:lvl>
    <w:lvl w:ilvl="3" w:tplc="8FD0BB36">
      <w:start w:val="1"/>
      <w:numFmt w:val="decimal"/>
      <w:lvlText w:val="%4."/>
      <w:lvlJc w:val="left"/>
      <w:pPr>
        <w:ind w:left="2880" w:hanging="360"/>
      </w:pPr>
    </w:lvl>
    <w:lvl w:ilvl="4" w:tplc="969EB220">
      <w:start w:val="1"/>
      <w:numFmt w:val="lowerLetter"/>
      <w:lvlText w:val="%5."/>
      <w:lvlJc w:val="left"/>
      <w:pPr>
        <w:ind w:left="3600" w:hanging="360"/>
      </w:pPr>
    </w:lvl>
    <w:lvl w:ilvl="5" w:tplc="E6DE863C">
      <w:start w:val="1"/>
      <w:numFmt w:val="lowerRoman"/>
      <w:lvlText w:val="%6."/>
      <w:lvlJc w:val="right"/>
      <w:pPr>
        <w:ind w:left="4320" w:hanging="180"/>
      </w:pPr>
    </w:lvl>
    <w:lvl w:ilvl="6" w:tplc="1BDAE9A0">
      <w:start w:val="1"/>
      <w:numFmt w:val="decimal"/>
      <w:lvlText w:val="%7."/>
      <w:lvlJc w:val="left"/>
      <w:pPr>
        <w:ind w:left="5040" w:hanging="360"/>
      </w:pPr>
    </w:lvl>
    <w:lvl w:ilvl="7" w:tplc="3FDA0FE8">
      <w:start w:val="1"/>
      <w:numFmt w:val="lowerLetter"/>
      <w:lvlText w:val="%8."/>
      <w:lvlJc w:val="left"/>
      <w:pPr>
        <w:ind w:left="5760" w:hanging="360"/>
      </w:pPr>
    </w:lvl>
    <w:lvl w:ilvl="8" w:tplc="A914DA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0230"/>
    <w:multiLevelType w:val="hybridMultilevel"/>
    <w:tmpl w:val="6B38D88E"/>
    <w:lvl w:ilvl="0" w:tplc="44E0C174">
      <w:start w:val="1"/>
      <w:numFmt w:val="decimal"/>
      <w:lvlText w:val="%1."/>
      <w:lvlJc w:val="left"/>
      <w:pPr>
        <w:ind w:left="720" w:hanging="360"/>
      </w:pPr>
    </w:lvl>
    <w:lvl w:ilvl="1" w:tplc="26747F40">
      <w:start w:val="1"/>
      <w:numFmt w:val="lowerLetter"/>
      <w:lvlText w:val="%2."/>
      <w:lvlJc w:val="left"/>
      <w:pPr>
        <w:ind w:left="1440" w:hanging="360"/>
      </w:pPr>
    </w:lvl>
    <w:lvl w:ilvl="2" w:tplc="5252A9A0">
      <w:start w:val="1"/>
      <w:numFmt w:val="lowerRoman"/>
      <w:lvlText w:val="%3."/>
      <w:lvlJc w:val="right"/>
      <w:pPr>
        <w:ind w:left="2160" w:hanging="180"/>
      </w:pPr>
    </w:lvl>
    <w:lvl w:ilvl="3" w:tplc="D6A8846C">
      <w:start w:val="1"/>
      <w:numFmt w:val="decimal"/>
      <w:lvlText w:val="%4."/>
      <w:lvlJc w:val="left"/>
      <w:pPr>
        <w:ind w:left="2880" w:hanging="360"/>
      </w:pPr>
    </w:lvl>
    <w:lvl w:ilvl="4" w:tplc="BC905FCA">
      <w:start w:val="1"/>
      <w:numFmt w:val="lowerLetter"/>
      <w:lvlText w:val="%5."/>
      <w:lvlJc w:val="left"/>
      <w:pPr>
        <w:ind w:left="3600" w:hanging="360"/>
      </w:pPr>
    </w:lvl>
    <w:lvl w:ilvl="5" w:tplc="3F5C2DBC">
      <w:start w:val="1"/>
      <w:numFmt w:val="lowerRoman"/>
      <w:lvlText w:val="%6."/>
      <w:lvlJc w:val="right"/>
      <w:pPr>
        <w:ind w:left="4320" w:hanging="180"/>
      </w:pPr>
    </w:lvl>
    <w:lvl w:ilvl="6" w:tplc="F560FBEA">
      <w:start w:val="1"/>
      <w:numFmt w:val="decimal"/>
      <w:lvlText w:val="%7."/>
      <w:lvlJc w:val="left"/>
      <w:pPr>
        <w:ind w:left="5040" w:hanging="360"/>
      </w:pPr>
    </w:lvl>
    <w:lvl w:ilvl="7" w:tplc="C688005C">
      <w:start w:val="1"/>
      <w:numFmt w:val="lowerLetter"/>
      <w:lvlText w:val="%8."/>
      <w:lvlJc w:val="left"/>
      <w:pPr>
        <w:ind w:left="5760" w:hanging="360"/>
      </w:pPr>
    </w:lvl>
    <w:lvl w:ilvl="8" w:tplc="225477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50350"/>
    <w:multiLevelType w:val="hybridMultilevel"/>
    <w:tmpl w:val="F7E4864A"/>
    <w:lvl w:ilvl="0" w:tplc="C5328B56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2" w15:restartNumberingAfterBreak="0">
    <w:nsid w:val="298F8A45"/>
    <w:multiLevelType w:val="hybridMultilevel"/>
    <w:tmpl w:val="B6764EB8"/>
    <w:lvl w:ilvl="0" w:tplc="5290C09A">
      <w:start w:val="1"/>
      <w:numFmt w:val="decimal"/>
      <w:lvlText w:val="%1."/>
      <w:lvlJc w:val="left"/>
      <w:pPr>
        <w:ind w:left="720" w:hanging="360"/>
      </w:pPr>
    </w:lvl>
    <w:lvl w:ilvl="1" w:tplc="7AA46682">
      <w:start w:val="1"/>
      <w:numFmt w:val="lowerLetter"/>
      <w:lvlText w:val="%2."/>
      <w:lvlJc w:val="left"/>
      <w:pPr>
        <w:ind w:left="1440" w:hanging="360"/>
      </w:pPr>
    </w:lvl>
    <w:lvl w:ilvl="2" w:tplc="1666C5B8">
      <w:start w:val="1"/>
      <w:numFmt w:val="lowerRoman"/>
      <w:lvlText w:val="%3."/>
      <w:lvlJc w:val="right"/>
      <w:pPr>
        <w:ind w:left="2160" w:hanging="180"/>
      </w:pPr>
    </w:lvl>
    <w:lvl w:ilvl="3" w:tplc="E12A96B2">
      <w:start w:val="1"/>
      <w:numFmt w:val="decimal"/>
      <w:lvlText w:val="%4."/>
      <w:lvlJc w:val="left"/>
      <w:pPr>
        <w:ind w:left="2880" w:hanging="360"/>
      </w:pPr>
    </w:lvl>
    <w:lvl w:ilvl="4" w:tplc="A1E079B8">
      <w:start w:val="1"/>
      <w:numFmt w:val="lowerLetter"/>
      <w:lvlText w:val="%5."/>
      <w:lvlJc w:val="left"/>
      <w:pPr>
        <w:ind w:left="3600" w:hanging="360"/>
      </w:pPr>
    </w:lvl>
    <w:lvl w:ilvl="5" w:tplc="2EBAF54C">
      <w:start w:val="1"/>
      <w:numFmt w:val="lowerRoman"/>
      <w:lvlText w:val="%6."/>
      <w:lvlJc w:val="right"/>
      <w:pPr>
        <w:ind w:left="4320" w:hanging="180"/>
      </w:pPr>
    </w:lvl>
    <w:lvl w:ilvl="6" w:tplc="0A90AF0C">
      <w:start w:val="1"/>
      <w:numFmt w:val="decimal"/>
      <w:lvlText w:val="%7."/>
      <w:lvlJc w:val="left"/>
      <w:pPr>
        <w:ind w:left="5040" w:hanging="360"/>
      </w:pPr>
    </w:lvl>
    <w:lvl w:ilvl="7" w:tplc="E52EAFF4">
      <w:start w:val="1"/>
      <w:numFmt w:val="lowerLetter"/>
      <w:lvlText w:val="%8."/>
      <w:lvlJc w:val="left"/>
      <w:pPr>
        <w:ind w:left="5760" w:hanging="360"/>
      </w:pPr>
    </w:lvl>
    <w:lvl w:ilvl="8" w:tplc="C75A77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50F3A"/>
    <w:multiLevelType w:val="hybridMultilevel"/>
    <w:tmpl w:val="4C8649FA"/>
    <w:lvl w:ilvl="0" w:tplc="3990C8B4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4" w15:restartNumberingAfterBreak="0">
    <w:nsid w:val="30304CD6"/>
    <w:multiLevelType w:val="hybridMultilevel"/>
    <w:tmpl w:val="D080753A"/>
    <w:lvl w:ilvl="0" w:tplc="45308FEC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5" w15:restartNumberingAfterBreak="0">
    <w:nsid w:val="34349336"/>
    <w:multiLevelType w:val="hybridMultilevel"/>
    <w:tmpl w:val="C1AA0FE4"/>
    <w:lvl w:ilvl="0" w:tplc="E6CCCB16">
      <w:start w:val="1"/>
      <w:numFmt w:val="decimal"/>
      <w:lvlText w:val="%1."/>
      <w:lvlJc w:val="left"/>
      <w:pPr>
        <w:ind w:left="720" w:hanging="360"/>
      </w:pPr>
    </w:lvl>
    <w:lvl w:ilvl="1" w:tplc="9D88DB80">
      <w:start w:val="1"/>
      <w:numFmt w:val="lowerLetter"/>
      <w:lvlText w:val="%2."/>
      <w:lvlJc w:val="left"/>
      <w:pPr>
        <w:ind w:left="1440" w:hanging="360"/>
      </w:pPr>
    </w:lvl>
    <w:lvl w:ilvl="2" w:tplc="5808ACCC">
      <w:start w:val="1"/>
      <w:numFmt w:val="lowerRoman"/>
      <w:lvlText w:val="%3."/>
      <w:lvlJc w:val="right"/>
      <w:pPr>
        <w:ind w:left="2160" w:hanging="180"/>
      </w:pPr>
    </w:lvl>
    <w:lvl w:ilvl="3" w:tplc="90081AF2">
      <w:start w:val="1"/>
      <w:numFmt w:val="decimal"/>
      <w:lvlText w:val="%4."/>
      <w:lvlJc w:val="left"/>
      <w:pPr>
        <w:ind w:left="2880" w:hanging="360"/>
      </w:pPr>
    </w:lvl>
    <w:lvl w:ilvl="4" w:tplc="1262A34A">
      <w:start w:val="1"/>
      <w:numFmt w:val="lowerLetter"/>
      <w:lvlText w:val="%5."/>
      <w:lvlJc w:val="left"/>
      <w:pPr>
        <w:ind w:left="3600" w:hanging="360"/>
      </w:pPr>
    </w:lvl>
    <w:lvl w:ilvl="5" w:tplc="BAC82ADC">
      <w:start w:val="1"/>
      <w:numFmt w:val="lowerRoman"/>
      <w:lvlText w:val="%6."/>
      <w:lvlJc w:val="right"/>
      <w:pPr>
        <w:ind w:left="4320" w:hanging="180"/>
      </w:pPr>
    </w:lvl>
    <w:lvl w:ilvl="6" w:tplc="9410D790">
      <w:start w:val="1"/>
      <w:numFmt w:val="decimal"/>
      <w:lvlText w:val="%7."/>
      <w:lvlJc w:val="left"/>
      <w:pPr>
        <w:ind w:left="5040" w:hanging="360"/>
      </w:pPr>
    </w:lvl>
    <w:lvl w:ilvl="7" w:tplc="346C6D2E">
      <w:start w:val="1"/>
      <w:numFmt w:val="lowerLetter"/>
      <w:lvlText w:val="%8."/>
      <w:lvlJc w:val="left"/>
      <w:pPr>
        <w:ind w:left="5760" w:hanging="360"/>
      </w:pPr>
    </w:lvl>
    <w:lvl w:ilvl="8" w:tplc="E8CED42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5B47"/>
    <w:multiLevelType w:val="hybridMultilevel"/>
    <w:tmpl w:val="DC5687F6"/>
    <w:lvl w:ilvl="0" w:tplc="833648E6">
      <w:start w:val="1"/>
      <w:numFmt w:val="lowerLetter"/>
      <w:lvlText w:val="%1.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ED6F2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E4905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8E0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E73B4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C1DEC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8A1A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E4A770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2D360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9D3206"/>
    <w:multiLevelType w:val="hybridMultilevel"/>
    <w:tmpl w:val="67767AD0"/>
    <w:lvl w:ilvl="0" w:tplc="FB08F026">
      <w:start w:val="1"/>
      <w:numFmt w:val="decimal"/>
      <w:lvlText w:val="%1."/>
      <w:lvlJc w:val="left"/>
      <w:pPr>
        <w:ind w:left="720" w:hanging="360"/>
      </w:pPr>
    </w:lvl>
    <w:lvl w:ilvl="1" w:tplc="A10E207A">
      <w:start w:val="1"/>
      <w:numFmt w:val="lowerLetter"/>
      <w:lvlText w:val="%2."/>
      <w:lvlJc w:val="left"/>
      <w:pPr>
        <w:ind w:left="1440" w:hanging="360"/>
      </w:pPr>
    </w:lvl>
    <w:lvl w:ilvl="2" w:tplc="4DECDBE8">
      <w:start w:val="1"/>
      <w:numFmt w:val="lowerRoman"/>
      <w:lvlText w:val="%3."/>
      <w:lvlJc w:val="right"/>
      <w:pPr>
        <w:ind w:left="2160" w:hanging="180"/>
      </w:pPr>
    </w:lvl>
    <w:lvl w:ilvl="3" w:tplc="088A1568">
      <w:start w:val="1"/>
      <w:numFmt w:val="decimal"/>
      <w:lvlText w:val="%4."/>
      <w:lvlJc w:val="left"/>
      <w:pPr>
        <w:ind w:left="2880" w:hanging="360"/>
      </w:pPr>
    </w:lvl>
    <w:lvl w:ilvl="4" w:tplc="8354AB66">
      <w:start w:val="1"/>
      <w:numFmt w:val="lowerLetter"/>
      <w:lvlText w:val="%5."/>
      <w:lvlJc w:val="left"/>
      <w:pPr>
        <w:ind w:left="3600" w:hanging="360"/>
      </w:pPr>
    </w:lvl>
    <w:lvl w:ilvl="5" w:tplc="04D810D8">
      <w:start w:val="1"/>
      <w:numFmt w:val="lowerRoman"/>
      <w:lvlText w:val="%6."/>
      <w:lvlJc w:val="right"/>
      <w:pPr>
        <w:ind w:left="4320" w:hanging="180"/>
      </w:pPr>
    </w:lvl>
    <w:lvl w:ilvl="6" w:tplc="A36AB8B6">
      <w:start w:val="1"/>
      <w:numFmt w:val="decimal"/>
      <w:lvlText w:val="%7."/>
      <w:lvlJc w:val="left"/>
      <w:pPr>
        <w:ind w:left="5040" w:hanging="360"/>
      </w:pPr>
    </w:lvl>
    <w:lvl w:ilvl="7" w:tplc="A54E2354">
      <w:start w:val="1"/>
      <w:numFmt w:val="lowerLetter"/>
      <w:lvlText w:val="%8."/>
      <w:lvlJc w:val="left"/>
      <w:pPr>
        <w:ind w:left="5760" w:hanging="360"/>
      </w:pPr>
    </w:lvl>
    <w:lvl w:ilvl="8" w:tplc="C100C91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5F3D"/>
    <w:multiLevelType w:val="hybridMultilevel"/>
    <w:tmpl w:val="EEE4340A"/>
    <w:lvl w:ilvl="0" w:tplc="A2505BB6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9" w15:restartNumberingAfterBreak="0">
    <w:nsid w:val="40506F77"/>
    <w:multiLevelType w:val="hybridMultilevel"/>
    <w:tmpl w:val="DA86D358"/>
    <w:lvl w:ilvl="0" w:tplc="86BAF9CE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20" w15:restartNumberingAfterBreak="0">
    <w:nsid w:val="458B6DF3"/>
    <w:multiLevelType w:val="hybridMultilevel"/>
    <w:tmpl w:val="F6246B4C"/>
    <w:lvl w:ilvl="0" w:tplc="D7C63F16">
      <w:start w:val="1"/>
      <w:numFmt w:val="decimal"/>
      <w:lvlText w:val="%1."/>
      <w:lvlJc w:val="left"/>
      <w:pPr>
        <w:ind w:left="720" w:hanging="360"/>
      </w:pPr>
    </w:lvl>
    <w:lvl w:ilvl="1" w:tplc="9C028BDA">
      <w:start w:val="1"/>
      <w:numFmt w:val="lowerLetter"/>
      <w:lvlText w:val="%2."/>
      <w:lvlJc w:val="left"/>
      <w:pPr>
        <w:ind w:left="1440" w:hanging="360"/>
      </w:pPr>
    </w:lvl>
    <w:lvl w:ilvl="2" w:tplc="D34C9EA6">
      <w:start w:val="1"/>
      <w:numFmt w:val="lowerRoman"/>
      <w:lvlText w:val="%3."/>
      <w:lvlJc w:val="right"/>
      <w:pPr>
        <w:ind w:left="2160" w:hanging="180"/>
      </w:pPr>
    </w:lvl>
    <w:lvl w:ilvl="3" w:tplc="F708B2D0">
      <w:start w:val="1"/>
      <w:numFmt w:val="decimal"/>
      <w:lvlText w:val="%4."/>
      <w:lvlJc w:val="left"/>
      <w:pPr>
        <w:ind w:left="2880" w:hanging="360"/>
      </w:pPr>
    </w:lvl>
    <w:lvl w:ilvl="4" w:tplc="8C60DE6C">
      <w:start w:val="1"/>
      <w:numFmt w:val="lowerLetter"/>
      <w:lvlText w:val="%5."/>
      <w:lvlJc w:val="left"/>
      <w:pPr>
        <w:ind w:left="3600" w:hanging="360"/>
      </w:pPr>
    </w:lvl>
    <w:lvl w:ilvl="5" w:tplc="7BF27192">
      <w:start w:val="1"/>
      <w:numFmt w:val="lowerRoman"/>
      <w:lvlText w:val="%6."/>
      <w:lvlJc w:val="right"/>
      <w:pPr>
        <w:ind w:left="4320" w:hanging="180"/>
      </w:pPr>
    </w:lvl>
    <w:lvl w:ilvl="6" w:tplc="82D6EE52">
      <w:start w:val="1"/>
      <w:numFmt w:val="decimal"/>
      <w:lvlText w:val="%7."/>
      <w:lvlJc w:val="left"/>
      <w:pPr>
        <w:ind w:left="5040" w:hanging="360"/>
      </w:pPr>
    </w:lvl>
    <w:lvl w:ilvl="7" w:tplc="566CEFC4">
      <w:start w:val="1"/>
      <w:numFmt w:val="lowerLetter"/>
      <w:lvlText w:val="%8."/>
      <w:lvlJc w:val="left"/>
      <w:pPr>
        <w:ind w:left="5760" w:hanging="360"/>
      </w:pPr>
    </w:lvl>
    <w:lvl w:ilvl="8" w:tplc="BE4CDA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A1CD8"/>
    <w:multiLevelType w:val="hybridMultilevel"/>
    <w:tmpl w:val="14D6ABFA"/>
    <w:lvl w:ilvl="0" w:tplc="2A52D4E0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22" w15:restartNumberingAfterBreak="0">
    <w:nsid w:val="4A758FAF"/>
    <w:multiLevelType w:val="hybridMultilevel"/>
    <w:tmpl w:val="3FDAF0A6"/>
    <w:lvl w:ilvl="0" w:tplc="CF14E042">
      <w:start w:val="1"/>
      <w:numFmt w:val="decimal"/>
      <w:lvlText w:val="%1."/>
      <w:lvlJc w:val="left"/>
      <w:pPr>
        <w:ind w:left="720" w:hanging="360"/>
      </w:pPr>
    </w:lvl>
    <w:lvl w:ilvl="1" w:tplc="EB907134">
      <w:start w:val="1"/>
      <w:numFmt w:val="lowerLetter"/>
      <w:lvlText w:val="%2."/>
      <w:lvlJc w:val="left"/>
      <w:pPr>
        <w:ind w:left="1440" w:hanging="360"/>
      </w:pPr>
    </w:lvl>
    <w:lvl w:ilvl="2" w:tplc="4C8E42B6">
      <w:start w:val="1"/>
      <w:numFmt w:val="lowerRoman"/>
      <w:lvlText w:val="%3."/>
      <w:lvlJc w:val="right"/>
      <w:pPr>
        <w:ind w:left="2160" w:hanging="180"/>
      </w:pPr>
    </w:lvl>
    <w:lvl w:ilvl="3" w:tplc="BCC0B710">
      <w:start w:val="1"/>
      <w:numFmt w:val="decimal"/>
      <w:lvlText w:val="%4."/>
      <w:lvlJc w:val="left"/>
      <w:pPr>
        <w:ind w:left="2880" w:hanging="360"/>
      </w:pPr>
    </w:lvl>
    <w:lvl w:ilvl="4" w:tplc="8FC4BFFC">
      <w:start w:val="1"/>
      <w:numFmt w:val="lowerLetter"/>
      <w:lvlText w:val="%5."/>
      <w:lvlJc w:val="left"/>
      <w:pPr>
        <w:ind w:left="3600" w:hanging="360"/>
      </w:pPr>
    </w:lvl>
    <w:lvl w:ilvl="5" w:tplc="CB04E1E4">
      <w:start w:val="1"/>
      <w:numFmt w:val="lowerRoman"/>
      <w:lvlText w:val="%6."/>
      <w:lvlJc w:val="right"/>
      <w:pPr>
        <w:ind w:left="4320" w:hanging="180"/>
      </w:pPr>
    </w:lvl>
    <w:lvl w:ilvl="6" w:tplc="AC06EC9C">
      <w:start w:val="1"/>
      <w:numFmt w:val="decimal"/>
      <w:lvlText w:val="%7."/>
      <w:lvlJc w:val="left"/>
      <w:pPr>
        <w:ind w:left="5040" w:hanging="360"/>
      </w:pPr>
    </w:lvl>
    <w:lvl w:ilvl="7" w:tplc="B784E886">
      <w:start w:val="1"/>
      <w:numFmt w:val="lowerLetter"/>
      <w:lvlText w:val="%8."/>
      <w:lvlJc w:val="left"/>
      <w:pPr>
        <w:ind w:left="5760" w:hanging="360"/>
      </w:pPr>
    </w:lvl>
    <w:lvl w:ilvl="8" w:tplc="077C7B7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CC958"/>
    <w:multiLevelType w:val="hybridMultilevel"/>
    <w:tmpl w:val="9626A480"/>
    <w:lvl w:ilvl="0" w:tplc="662E56B6">
      <w:start w:val="1"/>
      <w:numFmt w:val="decimal"/>
      <w:lvlText w:val="%1."/>
      <w:lvlJc w:val="left"/>
      <w:pPr>
        <w:ind w:left="720" w:hanging="360"/>
      </w:pPr>
    </w:lvl>
    <w:lvl w:ilvl="1" w:tplc="08784070">
      <w:start w:val="1"/>
      <w:numFmt w:val="lowerLetter"/>
      <w:lvlText w:val="%2."/>
      <w:lvlJc w:val="left"/>
      <w:pPr>
        <w:ind w:left="1440" w:hanging="360"/>
      </w:pPr>
    </w:lvl>
    <w:lvl w:ilvl="2" w:tplc="98B60142">
      <w:start w:val="1"/>
      <w:numFmt w:val="lowerRoman"/>
      <w:lvlText w:val="%3."/>
      <w:lvlJc w:val="right"/>
      <w:pPr>
        <w:ind w:left="2160" w:hanging="180"/>
      </w:pPr>
    </w:lvl>
    <w:lvl w:ilvl="3" w:tplc="97949C38">
      <w:start w:val="1"/>
      <w:numFmt w:val="decimal"/>
      <w:lvlText w:val="%4."/>
      <w:lvlJc w:val="left"/>
      <w:pPr>
        <w:ind w:left="2880" w:hanging="360"/>
      </w:pPr>
    </w:lvl>
    <w:lvl w:ilvl="4" w:tplc="895C2CCE">
      <w:start w:val="1"/>
      <w:numFmt w:val="lowerLetter"/>
      <w:lvlText w:val="%5."/>
      <w:lvlJc w:val="left"/>
      <w:pPr>
        <w:ind w:left="3600" w:hanging="360"/>
      </w:pPr>
    </w:lvl>
    <w:lvl w:ilvl="5" w:tplc="2382AA44">
      <w:start w:val="1"/>
      <w:numFmt w:val="lowerRoman"/>
      <w:lvlText w:val="%6."/>
      <w:lvlJc w:val="right"/>
      <w:pPr>
        <w:ind w:left="4320" w:hanging="180"/>
      </w:pPr>
    </w:lvl>
    <w:lvl w:ilvl="6" w:tplc="8D94E564">
      <w:start w:val="1"/>
      <w:numFmt w:val="decimal"/>
      <w:lvlText w:val="%7."/>
      <w:lvlJc w:val="left"/>
      <w:pPr>
        <w:ind w:left="5040" w:hanging="360"/>
      </w:pPr>
    </w:lvl>
    <w:lvl w:ilvl="7" w:tplc="AF96A258">
      <w:start w:val="1"/>
      <w:numFmt w:val="lowerLetter"/>
      <w:lvlText w:val="%8."/>
      <w:lvlJc w:val="left"/>
      <w:pPr>
        <w:ind w:left="5760" w:hanging="360"/>
      </w:pPr>
    </w:lvl>
    <w:lvl w:ilvl="8" w:tplc="8196C87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C9157"/>
    <w:multiLevelType w:val="hybridMultilevel"/>
    <w:tmpl w:val="31E44D0A"/>
    <w:lvl w:ilvl="0" w:tplc="119CF1D0">
      <w:start w:val="1"/>
      <w:numFmt w:val="decimal"/>
      <w:lvlText w:val="%1."/>
      <w:lvlJc w:val="left"/>
      <w:pPr>
        <w:ind w:left="720" w:hanging="360"/>
      </w:pPr>
    </w:lvl>
    <w:lvl w:ilvl="1" w:tplc="6BBCAB90">
      <w:start w:val="1"/>
      <w:numFmt w:val="lowerLetter"/>
      <w:lvlText w:val="%2."/>
      <w:lvlJc w:val="left"/>
      <w:pPr>
        <w:ind w:left="1440" w:hanging="360"/>
      </w:pPr>
    </w:lvl>
    <w:lvl w:ilvl="2" w:tplc="242CF48C">
      <w:start w:val="1"/>
      <w:numFmt w:val="lowerRoman"/>
      <w:lvlText w:val="%3."/>
      <w:lvlJc w:val="right"/>
      <w:pPr>
        <w:ind w:left="2160" w:hanging="180"/>
      </w:pPr>
    </w:lvl>
    <w:lvl w:ilvl="3" w:tplc="2A402F5C">
      <w:start w:val="1"/>
      <w:numFmt w:val="decimal"/>
      <w:lvlText w:val="%4."/>
      <w:lvlJc w:val="left"/>
      <w:pPr>
        <w:ind w:left="2880" w:hanging="360"/>
      </w:pPr>
    </w:lvl>
    <w:lvl w:ilvl="4" w:tplc="65226724">
      <w:start w:val="1"/>
      <w:numFmt w:val="lowerLetter"/>
      <w:lvlText w:val="%5."/>
      <w:lvlJc w:val="left"/>
      <w:pPr>
        <w:ind w:left="3600" w:hanging="360"/>
      </w:pPr>
    </w:lvl>
    <w:lvl w:ilvl="5" w:tplc="649ADDA2">
      <w:start w:val="1"/>
      <w:numFmt w:val="lowerRoman"/>
      <w:lvlText w:val="%6."/>
      <w:lvlJc w:val="right"/>
      <w:pPr>
        <w:ind w:left="4320" w:hanging="180"/>
      </w:pPr>
    </w:lvl>
    <w:lvl w:ilvl="6" w:tplc="20547C42">
      <w:start w:val="1"/>
      <w:numFmt w:val="decimal"/>
      <w:lvlText w:val="%7."/>
      <w:lvlJc w:val="left"/>
      <w:pPr>
        <w:ind w:left="5040" w:hanging="360"/>
      </w:pPr>
    </w:lvl>
    <w:lvl w:ilvl="7" w:tplc="785E4970">
      <w:start w:val="1"/>
      <w:numFmt w:val="lowerLetter"/>
      <w:lvlText w:val="%8."/>
      <w:lvlJc w:val="left"/>
      <w:pPr>
        <w:ind w:left="5760" w:hanging="360"/>
      </w:pPr>
    </w:lvl>
    <w:lvl w:ilvl="8" w:tplc="D48EF14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E7B6A"/>
    <w:multiLevelType w:val="hybridMultilevel"/>
    <w:tmpl w:val="14787C26"/>
    <w:lvl w:ilvl="0" w:tplc="333A8C30">
      <w:start w:val="1"/>
      <w:numFmt w:val="decimal"/>
      <w:lvlText w:val="%1."/>
      <w:lvlJc w:val="left"/>
      <w:pPr>
        <w:ind w:left="720" w:hanging="360"/>
      </w:pPr>
    </w:lvl>
    <w:lvl w:ilvl="1" w:tplc="7CBCA258">
      <w:start w:val="1"/>
      <w:numFmt w:val="lowerLetter"/>
      <w:lvlText w:val="%2."/>
      <w:lvlJc w:val="left"/>
      <w:pPr>
        <w:ind w:left="1440" w:hanging="360"/>
      </w:pPr>
    </w:lvl>
    <w:lvl w:ilvl="2" w:tplc="9ACAAB2C">
      <w:start w:val="1"/>
      <w:numFmt w:val="lowerRoman"/>
      <w:lvlText w:val="%3."/>
      <w:lvlJc w:val="right"/>
      <w:pPr>
        <w:ind w:left="2160" w:hanging="180"/>
      </w:pPr>
    </w:lvl>
    <w:lvl w:ilvl="3" w:tplc="5DAAB21C">
      <w:start w:val="1"/>
      <w:numFmt w:val="decimal"/>
      <w:lvlText w:val="%4."/>
      <w:lvlJc w:val="left"/>
      <w:pPr>
        <w:ind w:left="2880" w:hanging="360"/>
      </w:pPr>
    </w:lvl>
    <w:lvl w:ilvl="4" w:tplc="5DA4C846">
      <w:start w:val="1"/>
      <w:numFmt w:val="lowerLetter"/>
      <w:lvlText w:val="%5."/>
      <w:lvlJc w:val="left"/>
      <w:pPr>
        <w:ind w:left="3600" w:hanging="360"/>
      </w:pPr>
    </w:lvl>
    <w:lvl w:ilvl="5" w:tplc="E0465A68">
      <w:start w:val="1"/>
      <w:numFmt w:val="lowerRoman"/>
      <w:lvlText w:val="%6."/>
      <w:lvlJc w:val="right"/>
      <w:pPr>
        <w:ind w:left="4320" w:hanging="180"/>
      </w:pPr>
    </w:lvl>
    <w:lvl w:ilvl="6" w:tplc="9B300ADA">
      <w:start w:val="1"/>
      <w:numFmt w:val="decimal"/>
      <w:lvlText w:val="%7."/>
      <w:lvlJc w:val="left"/>
      <w:pPr>
        <w:ind w:left="5040" w:hanging="360"/>
      </w:pPr>
    </w:lvl>
    <w:lvl w:ilvl="7" w:tplc="D09A2B2A">
      <w:start w:val="1"/>
      <w:numFmt w:val="lowerLetter"/>
      <w:lvlText w:val="%8."/>
      <w:lvlJc w:val="left"/>
      <w:pPr>
        <w:ind w:left="5760" w:hanging="360"/>
      </w:pPr>
    </w:lvl>
    <w:lvl w:ilvl="8" w:tplc="387A1E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716E4"/>
    <w:multiLevelType w:val="hybridMultilevel"/>
    <w:tmpl w:val="93C8F3D4"/>
    <w:lvl w:ilvl="0" w:tplc="68D8939E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27" w15:restartNumberingAfterBreak="0">
    <w:nsid w:val="63115C00"/>
    <w:multiLevelType w:val="hybridMultilevel"/>
    <w:tmpl w:val="8F948B6E"/>
    <w:lvl w:ilvl="0" w:tplc="A4E698C4">
      <w:start w:val="1"/>
      <w:numFmt w:val="lowerLetter"/>
      <w:lvlText w:val="%1.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72A4EE">
      <w:start w:val="1"/>
      <w:numFmt w:val="lowerLetter"/>
      <w:lvlText w:val="%2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2881C8">
      <w:start w:val="1"/>
      <w:numFmt w:val="lowerRoman"/>
      <w:lvlText w:val="%3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A4D62">
      <w:start w:val="1"/>
      <w:numFmt w:val="decimal"/>
      <w:lvlText w:val="%4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E74C6">
      <w:start w:val="1"/>
      <w:numFmt w:val="lowerLetter"/>
      <w:lvlText w:val="%5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04B6A">
      <w:start w:val="1"/>
      <w:numFmt w:val="lowerRoman"/>
      <w:lvlText w:val="%6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42792">
      <w:start w:val="1"/>
      <w:numFmt w:val="decimal"/>
      <w:lvlText w:val="%7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3A85A0">
      <w:start w:val="1"/>
      <w:numFmt w:val="lowerLetter"/>
      <w:lvlText w:val="%8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529116">
      <w:start w:val="1"/>
      <w:numFmt w:val="lowerRoman"/>
      <w:lvlText w:val="%9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2F82C3"/>
    <w:multiLevelType w:val="hybridMultilevel"/>
    <w:tmpl w:val="97D65CFA"/>
    <w:lvl w:ilvl="0" w:tplc="3A24E584">
      <w:start w:val="1"/>
      <w:numFmt w:val="decimal"/>
      <w:lvlText w:val="%1."/>
      <w:lvlJc w:val="left"/>
      <w:pPr>
        <w:ind w:left="720" w:hanging="360"/>
      </w:pPr>
    </w:lvl>
    <w:lvl w:ilvl="1" w:tplc="7EB6AF0C">
      <w:start w:val="1"/>
      <w:numFmt w:val="lowerLetter"/>
      <w:lvlText w:val="%2."/>
      <w:lvlJc w:val="left"/>
      <w:pPr>
        <w:ind w:left="1440" w:hanging="360"/>
      </w:pPr>
    </w:lvl>
    <w:lvl w:ilvl="2" w:tplc="F886EA88">
      <w:start w:val="1"/>
      <w:numFmt w:val="lowerRoman"/>
      <w:lvlText w:val="%3."/>
      <w:lvlJc w:val="right"/>
      <w:pPr>
        <w:ind w:left="2160" w:hanging="180"/>
      </w:pPr>
    </w:lvl>
    <w:lvl w:ilvl="3" w:tplc="EB16380A">
      <w:start w:val="1"/>
      <w:numFmt w:val="decimal"/>
      <w:lvlText w:val="%4."/>
      <w:lvlJc w:val="left"/>
      <w:pPr>
        <w:ind w:left="2880" w:hanging="360"/>
      </w:pPr>
    </w:lvl>
    <w:lvl w:ilvl="4" w:tplc="39049A9E">
      <w:start w:val="1"/>
      <w:numFmt w:val="lowerLetter"/>
      <w:lvlText w:val="%5."/>
      <w:lvlJc w:val="left"/>
      <w:pPr>
        <w:ind w:left="3600" w:hanging="360"/>
      </w:pPr>
    </w:lvl>
    <w:lvl w:ilvl="5" w:tplc="16E6C31E">
      <w:start w:val="1"/>
      <w:numFmt w:val="lowerRoman"/>
      <w:lvlText w:val="%6."/>
      <w:lvlJc w:val="right"/>
      <w:pPr>
        <w:ind w:left="4320" w:hanging="180"/>
      </w:pPr>
    </w:lvl>
    <w:lvl w:ilvl="6" w:tplc="EE0E2E24">
      <w:start w:val="1"/>
      <w:numFmt w:val="decimal"/>
      <w:lvlText w:val="%7."/>
      <w:lvlJc w:val="left"/>
      <w:pPr>
        <w:ind w:left="5040" w:hanging="360"/>
      </w:pPr>
    </w:lvl>
    <w:lvl w:ilvl="7" w:tplc="7A323002">
      <w:start w:val="1"/>
      <w:numFmt w:val="lowerLetter"/>
      <w:lvlText w:val="%8."/>
      <w:lvlJc w:val="left"/>
      <w:pPr>
        <w:ind w:left="5760" w:hanging="360"/>
      </w:pPr>
    </w:lvl>
    <w:lvl w:ilvl="8" w:tplc="020C01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90376"/>
    <w:multiLevelType w:val="hybridMultilevel"/>
    <w:tmpl w:val="FAC01B0C"/>
    <w:lvl w:ilvl="0" w:tplc="584A9F1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720E612A"/>
    <w:multiLevelType w:val="hybridMultilevel"/>
    <w:tmpl w:val="0D548FD8"/>
    <w:lvl w:ilvl="0" w:tplc="00EA8970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num w:numId="1" w16cid:durableId="1958295986">
    <w:abstractNumId w:val="20"/>
  </w:num>
  <w:num w:numId="2" w16cid:durableId="411437260">
    <w:abstractNumId w:val="17"/>
  </w:num>
  <w:num w:numId="3" w16cid:durableId="1771967034">
    <w:abstractNumId w:val="24"/>
  </w:num>
  <w:num w:numId="4" w16cid:durableId="2046443069">
    <w:abstractNumId w:val="28"/>
  </w:num>
  <w:num w:numId="5" w16cid:durableId="421488008">
    <w:abstractNumId w:val="10"/>
  </w:num>
  <w:num w:numId="6" w16cid:durableId="1404253344">
    <w:abstractNumId w:val="9"/>
  </w:num>
  <w:num w:numId="7" w16cid:durableId="1153253700">
    <w:abstractNumId w:val="5"/>
  </w:num>
  <w:num w:numId="8" w16cid:durableId="642589522">
    <w:abstractNumId w:val="7"/>
  </w:num>
  <w:num w:numId="9" w16cid:durableId="1912688122">
    <w:abstractNumId w:val="25"/>
  </w:num>
  <w:num w:numId="10" w16cid:durableId="1988974541">
    <w:abstractNumId w:val="15"/>
  </w:num>
  <w:num w:numId="11" w16cid:durableId="594901010">
    <w:abstractNumId w:val="8"/>
  </w:num>
  <w:num w:numId="12" w16cid:durableId="254244115">
    <w:abstractNumId w:val="12"/>
  </w:num>
  <w:num w:numId="13" w16cid:durableId="1218079985">
    <w:abstractNumId w:val="23"/>
  </w:num>
  <w:num w:numId="14" w16cid:durableId="1741712922">
    <w:abstractNumId w:val="4"/>
  </w:num>
  <w:num w:numId="15" w16cid:durableId="817578746">
    <w:abstractNumId w:val="2"/>
  </w:num>
  <w:num w:numId="16" w16cid:durableId="492457428">
    <w:abstractNumId w:val="22"/>
  </w:num>
  <w:num w:numId="17" w16cid:durableId="861865884">
    <w:abstractNumId w:val="27"/>
  </w:num>
  <w:num w:numId="18" w16cid:durableId="1583179337">
    <w:abstractNumId w:val="16"/>
  </w:num>
  <w:num w:numId="19" w16cid:durableId="213083346">
    <w:abstractNumId w:val="30"/>
  </w:num>
  <w:num w:numId="20" w16cid:durableId="987637637">
    <w:abstractNumId w:val="21"/>
  </w:num>
  <w:num w:numId="21" w16cid:durableId="697052087">
    <w:abstractNumId w:val="6"/>
  </w:num>
  <w:num w:numId="22" w16cid:durableId="212431751">
    <w:abstractNumId w:val="0"/>
  </w:num>
  <w:num w:numId="23" w16cid:durableId="195773213">
    <w:abstractNumId w:val="19"/>
  </w:num>
  <w:num w:numId="24" w16cid:durableId="794100839">
    <w:abstractNumId w:val="14"/>
  </w:num>
  <w:num w:numId="25" w16cid:durableId="302663042">
    <w:abstractNumId w:val="13"/>
  </w:num>
  <w:num w:numId="26" w16cid:durableId="1908148113">
    <w:abstractNumId w:val="26"/>
  </w:num>
  <w:num w:numId="27" w16cid:durableId="973678130">
    <w:abstractNumId w:val="1"/>
  </w:num>
  <w:num w:numId="28" w16cid:durableId="1619525632">
    <w:abstractNumId w:val="18"/>
  </w:num>
  <w:num w:numId="29" w16cid:durableId="558445147">
    <w:abstractNumId w:val="11"/>
  </w:num>
  <w:num w:numId="30" w16cid:durableId="2126190905">
    <w:abstractNumId w:val="3"/>
  </w:num>
  <w:num w:numId="31" w16cid:durableId="17949071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2F"/>
    <w:rsid w:val="0001122F"/>
    <w:rsid w:val="0014355A"/>
    <w:rsid w:val="001A1C0E"/>
    <w:rsid w:val="003470D8"/>
    <w:rsid w:val="00406AEA"/>
    <w:rsid w:val="004F649C"/>
    <w:rsid w:val="00530648"/>
    <w:rsid w:val="00547EA2"/>
    <w:rsid w:val="006505D5"/>
    <w:rsid w:val="00825F67"/>
    <w:rsid w:val="008321C5"/>
    <w:rsid w:val="00890394"/>
    <w:rsid w:val="00A724F0"/>
    <w:rsid w:val="00B2389F"/>
    <w:rsid w:val="00B93E75"/>
    <w:rsid w:val="00C76A78"/>
    <w:rsid w:val="00C8542A"/>
    <w:rsid w:val="00CA0A2C"/>
    <w:rsid w:val="00D33B19"/>
    <w:rsid w:val="00DD2DB6"/>
    <w:rsid w:val="64719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3B8D"/>
  <w15:docId w15:val="{5BD2C018-670D-45DE-9FC5-5AD7820C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22F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2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1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2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22F"/>
    <w:rPr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22F"/>
    <w:rPr>
      <w:rFonts w:ascii="Tahoma" w:hAnsi="Tahoma" w:cs="Tahoma"/>
      <w:kern w:val="2"/>
      <w:sz w:val="16"/>
      <w:szCs w:val="16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394"/>
    <w:rPr>
      <w:b/>
      <w:bCs/>
      <w:kern w:val="2"/>
      <w:sz w:val="20"/>
      <w:szCs w:val="20"/>
      <w14:ligatures w14:val="standardContextual"/>
    </w:rPr>
  </w:style>
  <w:style w:type="paragraph" w:styleId="Bezodstpw">
    <w:name w:val="No Spacing"/>
    <w:uiPriority w:val="1"/>
    <w:qFormat/>
    <w:rsid w:val="003470D8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Daniel Cieśla</cp:lastModifiedBy>
  <cp:revision>2</cp:revision>
  <cp:lastPrinted>2024-01-25T18:09:00Z</cp:lastPrinted>
  <dcterms:created xsi:type="dcterms:W3CDTF">2024-02-01T08:14:00Z</dcterms:created>
  <dcterms:modified xsi:type="dcterms:W3CDTF">2024-02-01T08:14:00Z</dcterms:modified>
</cp:coreProperties>
</file>